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Pr="00DF62A5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Приложение</w:t>
      </w:r>
      <w:r w:rsidR="009B1E2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16091" w:rsidRPr="00DF62A5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540" w:rsidRPr="00DF62A5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7628F" w:rsidRPr="00DF62A5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избир</w:t>
      </w:r>
      <w:r w:rsidR="000A5049" w:rsidRPr="00DF62A5">
        <w:rPr>
          <w:rFonts w:ascii="Times New Roman" w:hAnsi="Times New Roman" w:cs="Times New Roman"/>
          <w:sz w:val="24"/>
          <w:szCs w:val="24"/>
        </w:rPr>
        <w:t xml:space="preserve">ательной комиссии </w:t>
      </w:r>
      <w:r w:rsidR="00E54271">
        <w:rPr>
          <w:rFonts w:ascii="Times New Roman" w:hAnsi="Times New Roman" w:cs="Times New Roman"/>
          <w:sz w:val="24"/>
          <w:szCs w:val="24"/>
        </w:rPr>
        <w:t>Багаевского</w:t>
      </w:r>
      <w:r w:rsidR="000A5049" w:rsidRPr="00DF62A5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67628F" w:rsidRPr="00E4104D" w:rsidRDefault="000A5049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4104D">
        <w:rPr>
          <w:rFonts w:ascii="Times New Roman" w:hAnsi="Times New Roman" w:cs="Times New Roman"/>
          <w:sz w:val="24"/>
          <w:szCs w:val="24"/>
        </w:rPr>
        <w:t xml:space="preserve">от </w:t>
      </w:r>
      <w:r w:rsidR="00A47A33" w:rsidRPr="00E4104D">
        <w:rPr>
          <w:rFonts w:ascii="Times New Roman" w:hAnsi="Times New Roman" w:cs="Times New Roman"/>
          <w:sz w:val="24"/>
          <w:szCs w:val="24"/>
        </w:rPr>
        <w:t>2</w:t>
      </w:r>
      <w:r w:rsidR="00E4104D" w:rsidRPr="00E4104D">
        <w:rPr>
          <w:rFonts w:ascii="Times New Roman" w:hAnsi="Times New Roman" w:cs="Times New Roman"/>
          <w:sz w:val="24"/>
          <w:szCs w:val="24"/>
        </w:rPr>
        <w:t>3</w:t>
      </w:r>
      <w:r w:rsidR="00425807" w:rsidRPr="00E4104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E4104D" w:rsidRPr="00E4104D">
        <w:rPr>
          <w:rFonts w:ascii="Times New Roman" w:hAnsi="Times New Roman" w:cs="Times New Roman"/>
          <w:sz w:val="24"/>
          <w:szCs w:val="24"/>
        </w:rPr>
        <w:t>1</w:t>
      </w:r>
      <w:r w:rsidRPr="00E4104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F62A5" w:rsidRPr="00E4104D">
        <w:rPr>
          <w:rFonts w:ascii="Times New Roman" w:hAnsi="Times New Roman" w:cs="Times New Roman"/>
          <w:sz w:val="24"/>
          <w:szCs w:val="24"/>
        </w:rPr>
        <w:t xml:space="preserve">№ </w:t>
      </w:r>
      <w:r w:rsidR="00E4104D" w:rsidRPr="00E4104D">
        <w:rPr>
          <w:rFonts w:ascii="Times New Roman" w:hAnsi="Times New Roman" w:cs="Times New Roman"/>
          <w:sz w:val="24"/>
          <w:szCs w:val="24"/>
        </w:rPr>
        <w:t>4</w:t>
      </w:r>
      <w:r w:rsidR="00DF62A5" w:rsidRPr="00E4104D">
        <w:rPr>
          <w:rFonts w:ascii="Times New Roman" w:hAnsi="Times New Roman" w:cs="Times New Roman"/>
          <w:sz w:val="24"/>
          <w:szCs w:val="24"/>
        </w:rPr>
        <w:t>-9</w:t>
      </w:r>
    </w:p>
    <w:p w:rsidR="00116091" w:rsidRPr="00A47A33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 w:rsidR="000A5049">
        <w:rPr>
          <w:rFonts w:ascii="Times New Roman" w:hAnsi="Times New Roman" w:cs="Times New Roman"/>
          <w:sz w:val="28"/>
          <w:szCs w:val="28"/>
        </w:rPr>
        <w:t xml:space="preserve">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425807">
        <w:rPr>
          <w:rFonts w:ascii="Times New Roman" w:hAnsi="Times New Roman" w:cs="Times New Roman"/>
          <w:sz w:val="28"/>
          <w:szCs w:val="28"/>
        </w:rPr>
        <w:t>депутатов</w:t>
      </w:r>
      <w:r w:rsidR="000A504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B1E2E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E54271">
        <w:rPr>
          <w:rFonts w:ascii="Times New Roman" w:hAnsi="Times New Roman" w:cs="Times New Roman"/>
          <w:sz w:val="28"/>
          <w:szCs w:val="28"/>
        </w:rPr>
        <w:t>Ажиновского</w:t>
      </w:r>
      <w:r w:rsidR="004258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1E2E">
        <w:rPr>
          <w:rFonts w:ascii="Times New Roman" w:hAnsi="Times New Roman" w:cs="Times New Roman"/>
          <w:sz w:val="28"/>
          <w:szCs w:val="28"/>
        </w:rPr>
        <w:t xml:space="preserve"> поселения  пятого </w:t>
      </w:r>
      <w:r w:rsidR="000A5049">
        <w:rPr>
          <w:rFonts w:ascii="Times New Roman" w:hAnsi="Times New Roman" w:cs="Times New Roman"/>
          <w:sz w:val="28"/>
          <w:szCs w:val="28"/>
        </w:rPr>
        <w:t xml:space="preserve">созыва 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116091" w:rsidP="0011609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116091" w:rsidRPr="00216B95" w:rsidRDefault="001F5505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многомандатного</w:t>
            </w:r>
            <w:r w:rsidR="00116091"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</w:t>
            </w:r>
          </w:p>
        </w:tc>
        <w:tc>
          <w:tcPr>
            <w:tcW w:w="368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116091" w:rsidRPr="00216B95" w:rsidRDefault="00425807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много</w:t>
            </w:r>
            <w:r w:rsidR="00116091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мандатного избирательного округа </w:t>
            </w:r>
            <w:r w:rsidR="00116091"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116091" w:rsidRPr="00475B53" w:rsidTr="00116091">
        <w:trPr>
          <w:trHeight w:val="42"/>
        </w:trPr>
        <w:tc>
          <w:tcPr>
            <w:tcW w:w="2756" w:type="dxa"/>
            <w:vAlign w:val="center"/>
          </w:tcPr>
          <w:p w:rsidR="00116091" w:rsidRPr="00475B53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116091" w:rsidRPr="00CF372F" w:rsidRDefault="00E5427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2583" w:type="dxa"/>
            <w:vAlign w:val="center"/>
          </w:tcPr>
          <w:p w:rsidR="00116091" w:rsidRPr="00475B53" w:rsidRDefault="000A5049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vAlign w:val="center"/>
          </w:tcPr>
          <w:p w:rsidR="00116091" w:rsidRPr="00475B53" w:rsidRDefault="000A5049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16091" w:rsidRPr="00475B53" w:rsidRDefault="00C1676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16CE" w:rsidRPr="003B6D89" w:rsidRDefault="000316C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454" w:rsidRPr="00970ECD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>В соответствии с р</w:t>
      </w:r>
      <w:r w:rsidR="000A5049">
        <w:rPr>
          <w:rFonts w:ascii="Times New Roman" w:hAnsi="Times New Roman" w:cs="Times New Roman"/>
          <w:b w:val="0"/>
          <w:sz w:val="20"/>
        </w:rPr>
        <w:t xml:space="preserve">ешением Собрания депутатов </w:t>
      </w:r>
      <w:r w:rsidR="00E54271">
        <w:rPr>
          <w:rFonts w:ascii="Times New Roman" w:hAnsi="Times New Roman" w:cs="Times New Roman"/>
          <w:b w:val="0"/>
          <w:sz w:val="20"/>
        </w:rPr>
        <w:t>Ажиновского</w:t>
      </w:r>
      <w:r w:rsidR="00425807">
        <w:rPr>
          <w:rFonts w:ascii="Times New Roman" w:hAnsi="Times New Roman" w:cs="Times New Roman"/>
          <w:b w:val="0"/>
          <w:sz w:val="20"/>
        </w:rPr>
        <w:t xml:space="preserve"> сельского</w:t>
      </w:r>
      <w:r w:rsidR="000A5049" w:rsidRPr="00B26AEB">
        <w:rPr>
          <w:rFonts w:ascii="Times New Roman" w:hAnsi="Times New Roman" w:cs="Times New Roman"/>
          <w:b w:val="0"/>
          <w:sz w:val="20"/>
        </w:rPr>
        <w:t xml:space="preserve"> </w:t>
      </w:r>
      <w:r w:rsidR="000A5049" w:rsidRPr="00970ECD">
        <w:rPr>
          <w:rFonts w:ascii="Times New Roman" w:hAnsi="Times New Roman" w:cs="Times New Roman"/>
          <w:b w:val="0"/>
          <w:sz w:val="20"/>
        </w:rPr>
        <w:t xml:space="preserve">поселения </w:t>
      </w:r>
      <w:r w:rsidR="004A3454" w:rsidRPr="00970ECD">
        <w:rPr>
          <w:rFonts w:ascii="Times New Roman" w:hAnsi="Times New Roman" w:cs="Times New Roman"/>
          <w:b w:val="0"/>
          <w:sz w:val="20"/>
        </w:rPr>
        <w:t xml:space="preserve"> от </w:t>
      </w:r>
      <w:r w:rsidR="00425807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="00970ECD" w:rsidRPr="00970ECD">
        <w:rPr>
          <w:rFonts w:ascii="Times New Roman" w:hAnsi="Times New Roman" w:cs="Times New Roman"/>
          <w:b w:val="0"/>
          <w:sz w:val="20"/>
        </w:rPr>
        <w:t>2</w:t>
      </w:r>
      <w:r w:rsidR="00E54271">
        <w:rPr>
          <w:rFonts w:ascii="Times New Roman" w:hAnsi="Times New Roman" w:cs="Times New Roman"/>
          <w:b w:val="0"/>
          <w:sz w:val="20"/>
        </w:rPr>
        <w:t>0.06</w:t>
      </w:r>
      <w:r w:rsidR="00B26AEB" w:rsidRPr="00970ECD">
        <w:rPr>
          <w:rFonts w:ascii="Times New Roman" w:hAnsi="Times New Roman" w:cs="Times New Roman"/>
          <w:b w:val="0"/>
          <w:sz w:val="20"/>
        </w:rPr>
        <w:t>.2016</w:t>
      </w:r>
      <w:r w:rsidR="004A3454" w:rsidRPr="00970ECD">
        <w:rPr>
          <w:rFonts w:ascii="Times New Roman" w:hAnsi="Times New Roman" w:cs="Times New Roman"/>
          <w:b w:val="0"/>
          <w:sz w:val="20"/>
        </w:rPr>
        <w:t xml:space="preserve"> № </w:t>
      </w:r>
      <w:r w:rsidR="00970ECD" w:rsidRPr="00970ECD">
        <w:rPr>
          <w:rFonts w:ascii="Times New Roman" w:hAnsi="Times New Roman" w:cs="Times New Roman"/>
          <w:b w:val="0"/>
          <w:sz w:val="20"/>
        </w:rPr>
        <w:t>15</w:t>
      </w:r>
      <w:r w:rsidR="00E54271">
        <w:rPr>
          <w:rFonts w:ascii="Times New Roman" w:hAnsi="Times New Roman" w:cs="Times New Roman"/>
          <w:b w:val="0"/>
          <w:sz w:val="20"/>
        </w:rPr>
        <w:t>3</w:t>
      </w:r>
      <w:r w:rsidR="000A5049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="00B26AEB" w:rsidRPr="00970ECD">
        <w:rPr>
          <w:rFonts w:ascii="Times New Roman" w:hAnsi="Times New Roman" w:cs="Times New Roman"/>
          <w:b w:val="0"/>
          <w:sz w:val="20"/>
        </w:rPr>
        <w:t xml:space="preserve">«Об утверждении схемы </w:t>
      </w:r>
      <w:r w:rsidR="00E54271">
        <w:rPr>
          <w:rFonts w:ascii="Times New Roman" w:hAnsi="Times New Roman" w:cs="Times New Roman"/>
          <w:b w:val="0"/>
          <w:sz w:val="20"/>
        </w:rPr>
        <w:t xml:space="preserve">многомандатных </w:t>
      </w:r>
      <w:r w:rsidR="00B26AEB" w:rsidRPr="00970ECD">
        <w:rPr>
          <w:rFonts w:ascii="Times New Roman" w:hAnsi="Times New Roman" w:cs="Times New Roman"/>
          <w:b w:val="0"/>
          <w:sz w:val="20"/>
        </w:rPr>
        <w:t xml:space="preserve"> округов </w:t>
      </w:r>
      <w:r w:rsidR="00E54271">
        <w:rPr>
          <w:rFonts w:ascii="Times New Roman" w:hAnsi="Times New Roman" w:cs="Times New Roman"/>
          <w:b w:val="0"/>
          <w:sz w:val="20"/>
        </w:rPr>
        <w:t xml:space="preserve">по выборам </w:t>
      </w:r>
      <w:r w:rsidR="00B26AEB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="004A3454" w:rsidRPr="00970ECD">
        <w:rPr>
          <w:rFonts w:ascii="Times New Roman" w:hAnsi="Times New Roman" w:cs="Times New Roman"/>
          <w:b w:val="0"/>
          <w:sz w:val="20"/>
        </w:rPr>
        <w:t xml:space="preserve"> де</w:t>
      </w:r>
      <w:r w:rsidR="000A5049" w:rsidRPr="00970ECD">
        <w:rPr>
          <w:rFonts w:ascii="Times New Roman" w:hAnsi="Times New Roman" w:cs="Times New Roman"/>
          <w:b w:val="0"/>
          <w:sz w:val="20"/>
        </w:rPr>
        <w:t>путат</w:t>
      </w:r>
      <w:r w:rsidR="00425807" w:rsidRPr="00970ECD">
        <w:rPr>
          <w:rFonts w:ascii="Times New Roman" w:hAnsi="Times New Roman" w:cs="Times New Roman"/>
          <w:b w:val="0"/>
          <w:sz w:val="20"/>
        </w:rPr>
        <w:t xml:space="preserve">ов 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Собрания депутатов  </w:t>
      </w:r>
      <w:r w:rsidR="00E54271">
        <w:rPr>
          <w:rFonts w:ascii="Times New Roman" w:hAnsi="Times New Roman" w:cs="Times New Roman"/>
          <w:b w:val="0"/>
          <w:sz w:val="20"/>
        </w:rPr>
        <w:t>Ажиновского</w:t>
      </w:r>
      <w:r w:rsidR="00425807" w:rsidRPr="00970ECD">
        <w:rPr>
          <w:rFonts w:ascii="Times New Roman" w:hAnsi="Times New Roman" w:cs="Times New Roman"/>
          <w:b w:val="0"/>
          <w:sz w:val="20"/>
        </w:rPr>
        <w:t xml:space="preserve"> сельского</w:t>
      </w:r>
      <w:r w:rsidR="000A5049" w:rsidRPr="00970ECD">
        <w:rPr>
          <w:rFonts w:ascii="Times New Roman" w:hAnsi="Times New Roman" w:cs="Times New Roman"/>
          <w:b w:val="0"/>
          <w:sz w:val="20"/>
        </w:rPr>
        <w:t xml:space="preserve"> поселения</w:t>
      </w:r>
      <w:r w:rsidR="00E54271">
        <w:rPr>
          <w:rFonts w:ascii="Times New Roman" w:hAnsi="Times New Roman" w:cs="Times New Roman"/>
          <w:b w:val="0"/>
          <w:sz w:val="20"/>
        </w:rPr>
        <w:t xml:space="preserve"> Багаевского района Ростовской области четвертого созыва</w:t>
      </w:r>
      <w:r w:rsidR="004A3454" w:rsidRPr="00970ECD">
        <w:rPr>
          <w:rFonts w:ascii="Times New Roman" w:hAnsi="Times New Roman" w:cs="Times New Roman"/>
          <w:b w:val="0"/>
          <w:sz w:val="20"/>
        </w:rPr>
        <w:t>»</w:t>
      </w:r>
      <w:bookmarkStart w:id="0" w:name="P2401"/>
      <w:bookmarkEnd w:id="0"/>
      <w:r w:rsidR="00FE4608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="00970ECD" w:rsidRPr="00970ECD">
        <w:rPr>
          <w:rFonts w:ascii="Times New Roman" w:hAnsi="Times New Roman" w:cs="Times New Roman"/>
          <w:b w:val="0"/>
          <w:sz w:val="20"/>
        </w:rPr>
        <w:t>(с изменениями, внесенными  решением от</w:t>
      </w:r>
      <w:r w:rsidR="00E54271">
        <w:rPr>
          <w:rFonts w:ascii="Times New Roman" w:hAnsi="Times New Roman" w:cs="Times New Roman"/>
          <w:b w:val="0"/>
          <w:sz w:val="20"/>
        </w:rPr>
        <w:t xml:space="preserve"> 07.06.2021 №  171</w:t>
      </w:r>
      <w:r w:rsidR="00970ECD" w:rsidRPr="00970ECD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970ECD">
        <w:rPr>
          <w:rFonts w:ascii="Times New Roman" w:hAnsi="Times New Roman" w:cs="Times New Roman"/>
          <w:b w:val="0"/>
          <w:sz w:val="20"/>
        </w:rPr>
        <w:t>**</w:t>
      </w:r>
      <w:r w:rsidR="0067628F" w:rsidRPr="00970ECD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8" w:history="1">
        <w:r w:rsidR="0067628F" w:rsidRPr="00970ECD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970ECD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970ECD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970ECD">
        <w:rPr>
          <w:rFonts w:ascii="Times New Roman" w:hAnsi="Times New Roman" w:cs="Times New Roman"/>
          <w:b w:val="0"/>
          <w:sz w:val="20"/>
        </w:rPr>
        <w:t>29</w:t>
      </w:r>
      <w:r w:rsidR="00554B2D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Pr="00970ECD">
        <w:rPr>
          <w:rFonts w:ascii="Times New Roman" w:hAnsi="Times New Roman" w:cs="Times New Roman"/>
          <w:b w:val="0"/>
          <w:sz w:val="20"/>
        </w:rPr>
        <w:t>Областного</w:t>
      </w:r>
      <w:r w:rsidR="0067628F" w:rsidRPr="00970ECD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970ECD">
        <w:rPr>
          <w:rFonts w:ascii="Times New Roman" w:hAnsi="Times New Roman" w:cs="Times New Roman"/>
          <w:b w:val="0"/>
          <w:sz w:val="20"/>
        </w:rPr>
        <w:t>12</w:t>
      </w:r>
      <w:r w:rsidR="00554B2D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Pr="00970ECD">
        <w:rPr>
          <w:rFonts w:ascii="Times New Roman" w:hAnsi="Times New Roman" w:cs="Times New Roman"/>
          <w:b w:val="0"/>
          <w:sz w:val="20"/>
        </w:rPr>
        <w:t>мая</w:t>
      </w:r>
      <w:r w:rsidR="0067628F" w:rsidRPr="00970ECD">
        <w:rPr>
          <w:rFonts w:ascii="Times New Roman" w:hAnsi="Times New Roman" w:cs="Times New Roman"/>
          <w:b w:val="0"/>
          <w:sz w:val="20"/>
        </w:rPr>
        <w:t xml:space="preserve"> 201</w:t>
      </w:r>
      <w:r w:rsidRPr="00970ECD">
        <w:rPr>
          <w:rFonts w:ascii="Times New Roman" w:hAnsi="Times New Roman" w:cs="Times New Roman"/>
          <w:b w:val="0"/>
          <w:sz w:val="20"/>
        </w:rPr>
        <w:t>6</w:t>
      </w:r>
      <w:r w:rsidR="0067628F" w:rsidRPr="00970ECD">
        <w:rPr>
          <w:rFonts w:ascii="Times New Roman" w:hAnsi="Times New Roman" w:cs="Times New Roman"/>
          <w:b w:val="0"/>
          <w:sz w:val="20"/>
        </w:rPr>
        <w:t xml:space="preserve"> года </w:t>
      </w:r>
      <w:r w:rsidRPr="00970ECD">
        <w:rPr>
          <w:rFonts w:ascii="Times New Roman" w:hAnsi="Times New Roman" w:cs="Times New Roman"/>
          <w:b w:val="0"/>
          <w:sz w:val="20"/>
        </w:rPr>
        <w:t>№ 525</w:t>
      </w:r>
      <w:r w:rsidR="0067628F" w:rsidRPr="00970ECD">
        <w:rPr>
          <w:rFonts w:ascii="Times New Roman" w:hAnsi="Times New Roman" w:cs="Times New Roman"/>
          <w:b w:val="0"/>
          <w:sz w:val="20"/>
        </w:rPr>
        <w:t>-З</w:t>
      </w:r>
      <w:r w:rsidRPr="00970ECD">
        <w:rPr>
          <w:rFonts w:ascii="Times New Roman" w:hAnsi="Times New Roman" w:cs="Times New Roman"/>
          <w:b w:val="0"/>
          <w:sz w:val="20"/>
        </w:rPr>
        <w:t>С</w:t>
      </w:r>
      <w:r w:rsidR="00425807" w:rsidRPr="00970ECD">
        <w:rPr>
          <w:rFonts w:ascii="Times New Roman" w:hAnsi="Times New Roman" w:cs="Times New Roman"/>
          <w:b w:val="0"/>
          <w:sz w:val="20"/>
        </w:rPr>
        <w:t xml:space="preserve"> </w:t>
      </w:r>
      <w:r w:rsidRPr="00970ECD">
        <w:rPr>
          <w:rFonts w:ascii="Times New Roman" w:hAnsi="Times New Roman" w:cs="Times New Roman"/>
          <w:b w:val="0"/>
          <w:sz w:val="20"/>
        </w:rPr>
        <w:t>«</w:t>
      </w:r>
      <w:r w:rsidR="0067628F" w:rsidRPr="00970ECD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970ECD">
        <w:rPr>
          <w:rFonts w:ascii="Times New Roman" w:hAnsi="Times New Roman" w:cs="Times New Roman"/>
          <w:b w:val="0"/>
          <w:sz w:val="20"/>
        </w:rPr>
        <w:t>и референдумах в Ростовской области</w:t>
      </w:r>
      <w:r w:rsidRPr="00116091">
        <w:rPr>
          <w:rFonts w:ascii="Times New Roman" w:hAnsi="Times New Roman" w:cs="Times New Roman"/>
          <w:b w:val="0"/>
          <w:sz w:val="20"/>
        </w:rPr>
        <w:t>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="00554B2D">
        <w:t xml:space="preserve"> </w:t>
      </w:r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10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F24844" w:rsidRDefault="00F24844"/>
    <w:p w:rsidR="009B1E2E" w:rsidRDefault="009B1E2E"/>
    <w:p w:rsidR="009B1E2E" w:rsidRDefault="009B1E2E"/>
    <w:p w:rsidR="00E54271" w:rsidRDefault="00E54271"/>
    <w:p w:rsidR="009B1E2E" w:rsidRPr="00DF62A5" w:rsidRDefault="009B1E2E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4608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к постановлениюТерриториальной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E54271">
        <w:rPr>
          <w:rFonts w:ascii="Times New Roman" w:hAnsi="Times New Roman" w:cs="Times New Roman"/>
          <w:sz w:val="24"/>
          <w:szCs w:val="24"/>
        </w:rPr>
        <w:t>Багаевского</w:t>
      </w:r>
      <w:r w:rsidRPr="00DF62A5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E4104D" w:rsidRPr="00E4104D" w:rsidRDefault="00E4104D" w:rsidP="00E4104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4104D">
        <w:rPr>
          <w:rFonts w:ascii="Times New Roman" w:hAnsi="Times New Roman" w:cs="Times New Roman"/>
          <w:sz w:val="24"/>
          <w:szCs w:val="24"/>
        </w:rPr>
        <w:t>от 23 июня 2021 года  № 4-9</w:t>
      </w:r>
    </w:p>
    <w:p w:rsidR="009B1E2E" w:rsidRPr="00A47A33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депутатов Собрани</w:t>
      </w:r>
      <w:r w:rsidR="00FE4608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8D30FA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пятого созыва 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9B1E2E" w:rsidRPr="00216B95" w:rsidTr="00477FD1">
        <w:trPr>
          <w:trHeight w:val="42"/>
        </w:trPr>
        <w:tc>
          <w:tcPr>
            <w:tcW w:w="2756" w:type="dxa"/>
            <w:vAlign w:val="center"/>
          </w:tcPr>
          <w:p w:rsidR="009B1E2E" w:rsidRPr="00216B95" w:rsidRDefault="009B1E2E" w:rsidP="00477FD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2E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1F5505" w:rsidRPr="00216B95" w:rsidRDefault="001F5505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многомандатного</w:t>
            </w: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368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многомандатного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8D30FA" w:rsidRPr="00475B53" w:rsidTr="00477FD1">
        <w:trPr>
          <w:trHeight w:val="42"/>
        </w:trPr>
        <w:tc>
          <w:tcPr>
            <w:tcW w:w="2756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4829</w:t>
            </w:r>
          </w:p>
        </w:tc>
        <w:tc>
          <w:tcPr>
            <w:tcW w:w="2583" w:type="dxa"/>
            <w:vAlign w:val="center"/>
          </w:tcPr>
          <w:p w:rsidR="008D30FA" w:rsidRPr="00EE43CB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0FA" w:rsidRPr="00475B53" w:rsidTr="00477FD1">
        <w:trPr>
          <w:trHeight w:val="42"/>
        </w:trPr>
        <w:tc>
          <w:tcPr>
            <w:tcW w:w="2756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2583" w:type="dxa"/>
            <w:vAlign w:val="center"/>
          </w:tcPr>
          <w:p w:rsidR="008D30FA" w:rsidRPr="00EE43CB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0FA" w:rsidRPr="00475B53" w:rsidTr="00477FD1">
        <w:trPr>
          <w:trHeight w:val="42"/>
        </w:trPr>
        <w:tc>
          <w:tcPr>
            <w:tcW w:w="2756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8D30FA" w:rsidRPr="00CF372F" w:rsidRDefault="008D30FA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2583" w:type="dxa"/>
            <w:vAlign w:val="center"/>
          </w:tcPr>
          <w:p w:rsidR="008D30FA" w:rsidRPr="00EE43CB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8D30FA" w:rsidRPr="0013518F" w:rsidRDefault="00E0758C" w:rsidP="008D30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7778" w:rsidRDefault="00487778" w:rsidP="008D3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8D30FA" w:rsidRPr="008D30FA" w:rsidRDefault="009B1E2E" w:rsidP="008D3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>
        <w:rPr>
          <w:rFonts w:ascii="Times New Roman" w:hAnsi="Times New Roman" w:cs="Times New Roman"/>
          <w:b w:val="0"/>
          <w:sz w:val="20"/>
        </w:rPr>
        <w:t xml:space="preserve">В соответствии с решением Собрания депутатов </w:t>
      </w:r>
      <w:r w:rsidR="008D30FA">
        <w:rPr>
          <w:rFonts w:ascii="Times New Roman" w:hAnsi="Times New Roman" w:cs="Times New Roman"/>
          <w:b w:val="0"/>
          <w:sz w:val="20"/>
        </w:rPr>
        <w:t xml:space="preserve">Багаевского </w:t>
      </w:r>
      <w:r>
        <w:rPr>
          <w:rFonts w:ascii="Times New Roman" w:hAnsi="Times New Roman" w:cs="Times New Roman"/>
          <w:b w:val="0"/>
          <w:sz w:val="20"/>
        </w:rPr>
        <w:t>сельского</w:t>
      </w:r>
      <w:r w:rsidRPr="00B26AEB">
        <w:rPr>
          <w:rFonts w:ascii="Times New Roman" w:hAnsi="Times New Roman" w:cs="Times New Roman"/>
          <w:b w:val="0"/>
          <w:sz w:val="20"/>
        </w:rPr>
        <w:t xml:space="preserve"> </w:t>
      </w:r>
      <w:r w:rsidRPr="00970ECD">
        <w:rPr>
          <w:rFonts w:ascii="Times New Roman" w:hAnsi="Times New Roman" w:cs="Times New Roman"/>
          <w:b w:val="0"/>
          <w:sz w:val="20"/>
        </w:rPr>
        <w:t xml:space="preserve">поселения  от  </w:t>
      </w:r>
      <w:r w:rsidR="008D30FA" w:rsidRPr="00970ECD">
        <w:rPr>
          <w:rFonts w:ascii="Times New Roman" w:hAnsi="Times New Roman" w:cs="Times New Roman"/>
          <w:b w:val="0"/>
          <w:sz w:val="20"/>
        </w:rPr>
        <w:t>2</w:t>
      </w:r>
      <w:r w:rsidR="008D30FA">
        <w:rPr>
          <w:rFonts w:ascii="Times New Roman" w:hAnsi="Times New Roman" w:cs="Times New Roman"/>
          <w:b w:val="0"/>
          <w:sz w:val="20"/>
        </w:rPr>
        <w:t>8.01</w:t>
      </w:r>
      <w:r w:rsidR="008D30FA" w:rsidRPr="00970ECD">
        <w:rPr>
          <w:rFonts w:ascii="Times New Roman" w:hAnsi="Times New Roman" w:cs="Times New Roman"/>
          <w:b w:val="0"/>
          <w:sz w:val="20"/>
        </w:rPr>
        <w:t>.2016 № </w:t>
      </w:r>
      <w:r w:rsidR="008D30FA">
        <w:rPr>
          <w:rFonts w:ascii="Times New Roman" w:hAnsi="Times New Roman" w:cs="Times New Roman"/>
          <w:b w:val="0"/>
          <w:sz w:val="20"/>
        </w:rPr>
        <w:t>212</w:t>
      </w:r>
      <w:r w:rsidR="008D30FA" w:rsidRPr="00970ECD">
        <w:rPr>
          <w:rFonts w:ascii="Times New Roman" w:hAnsi="Times New Roman" w:cs="Times New Roman"/>
          <w:b w:val="0"/>
          <w:sz w:val="20"/>
        </w:rPr>
        <w:t xml:space="preserve"> «Об утверждении схемы </w:t>
      </w:r>
      <w:r w:rsidR="008D30FA">
        <w:rPr>
          <w:rFonts w:ascii="Times New Roman" w:hAnsi="Times New Roman" w:cs="Times New Roman"/>
          <w:b w:val="0"/>
          <w:sz w:val="20"/>
        </w:rPr>
        <w:t>пятимандатных избирательных для проведения выборов</w:t>
      </w:r>
      <w:r w:rsidR="008D30FA" w:rsidRPr="00970ECD">
        <w:rPr>
          <w:rFonts w:ascii="Times New Roman" w:hAnsi="Times New Roman" w:cs="Times New Roman"/>
          <w:b w:val="0"/>
          <w:sz w:val="20"/>
        </w:rPr>
        <w:t xml:space="preserve"> депутатов Собрания депутатов  </w:t>
      </w:r>
      <w:r w:rsidR="008D30FA">
        <w:rPr>
          <w:rFonts w:ascii="Times New Roman" w:hAnsi="Times New Roman" w:cs="Times New Roman"/>
          <w:b w:val="0"/>
          <w:sz w:val="20"/>
        </w:rPr>
        <w:t>Багаевского</w:t>
      </w:r>
      <w:r w:rsidR="008D30FA" w:rsidRPr="00970ECD">
        <w:rPr>
          <w:rFonts w:ascii="Times New Roman" w:hAnsi="Times New Roman" w:cs="Times New Roman"/>
          <w:b w:val="0"/>
          <w:sz w:val="20"/>
        </w:rPr>
        <w:t xml:space="preserve"> сельского поселения</w:t>
      </w:r>
      <w:r w:rsidR="008D30FA">
        <w:rPr>
          <w:rFonts w:ascii="Times New Roman" w:hAnsi="Times New Roman" w:cs="Times New Roman"/>
          <w:b w:val="0"/>
          <w:sz w:val="20"/>
        </w:rPr>
        <w:t xml:space="preserve"> Багаевского района Ростовской области четвертого созыва</w:t>
      </w:r>
      <w:r w:rsidR="008D30FA" w:rsidRPr="00970ECD">
        <w:rPr>
          <w:rFonts w:ascii="Times New Roman" w:hAnsi="Times New Roman" w:cs="Times New Roman"/>
          <w:b w:val="0"/>
          <w:sz w:val="20"/>
        </w:rPr>
        <w:t>» (с изменениями, внесенными  решением от</w:t>
      </w:r>
      <w:r w:rsidR="00487778">
        <w:rPr>
          <w:rFonts w:ascii="Times New Roman" w:hAnsi="Times New Roman" w:cs="Times New Roman"/>
          <w:b w:val="0"/>
          <w:sz w:val="20"/>
        </w:rPr>
        <w:t xml:space="preserve"> 07.06.2021 №  268</w:t>
      </w:r>
      <w:r w:rsidR="008D30FA" w:rsidRPr="00970ECD">
        <w:rPr>
          <w:rFonts w:ascii="Times New Roman" w:hAnsi="Times New Roman" w:cs="Times New Roman"/>
          <w:b w:val="0"/>
          <w:sz w:val="20"/>
        </w:rPr>
        <w:t>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 Определяется в соответствии с </w:t>
      </w:r>
      <w:hyperlink r:id="rId11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от 12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мая 2016 года № 525-ЗС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«О выборах и референдумах в Ростовской области» (далее - Областной закон № 525-ЗС).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12" w:history="1">
        <w:r w:rsidRPr="00116091">
          <w:rPr>
            <w:rFonts w:ascii="Times New Roman" w:hAnsi="Times New Roman" w:cs="Times New Roman"/>
            <w:b w:val="0"/>
            <w:sz w:val="20"/>
          </w:rPr>
          <w:t>частью 6 статьи 29</w:t>
        </w:r>
      </w:hyperlink>
      <w: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№ 525-ЗС.</w:t>
      </w:r>
    </w:p>
    <w:p w:rsidR="009B1E2E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13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8D30FA" w:rsidRDefault="008D30FA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8D30FA" w:rsidRDefault="008D30FA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8D30FA" w:rsidRDefault="008D30FA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8D30FA" w:rsidRDefault="008D30FA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8D30FA" w:rsidRPr="00116091" w:rsidRDefault="008D30FA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9B1E2E" w:rsidRPr="00DF62A5" w:rsidRDefault="009B1E2E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Приложение</w:t>
      </w:r>
      <w:r w:rsidR="00FE460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к постановлениюТерриториальной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D30FA">
        <w:rPr>
          <w:rFonts w:ascii="Times New Roman" w:hAnsi="Times New Roman" w:cs="Times New Roman"/>
          <w:sz w:val="24"/>
          <w:szCs w:val="24"/>
        </w:rPr>
        <w:t>Багаевского</w:t>
      </w:r>
      <w:r w:rsidRPr="00DF62A5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E4104D" w:rsidRPr="00E4104D" w:rsidRDefault="00E4104D" w:rsidP="00E4104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4104D">
        <w:rPr>
          <w:rFonts w:ascii="Times New Roman" w:hAnsi="Times New Roman" w:cs="Times New Roman"/>
          <w:sz w:val="24"/>
          <w:szCs w:val="24"/>
        </w:rPr>
        <w:t>от 23 июня 2021 года  № 4-9</w:t>
      </w:r>
    </w:p>
    <w:p w:rsidR="009B1E2E" w:rsidRPr="00A47A33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депутатов Собрани</w:t>
      </w:r>
      <w:r w:rsidR="00FE4608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8D30FA">
        <w:rPr>
          <w:rFonts w:ascii="Times New Roman" w:hAnsi="Times New Roman" w:cs="Times New Roman"/>
          <w:sz w:val="28"/>
          <w:szCs w:val="28"/>
        </w:rPr>
        <w:t>Ёлкинского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пятого созыва 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9B1E2E" w:rsidRPr="00216B95" w:rsidTr="00477FD1">
        <w:trPr>
          <w:trHeight w:val="42"/>
        </w:trPr>
        <w:tc>
          <w:tcPr>
            <w:tcW w:w="2756" w:type="dxa"/>
            <w:vAlign w:val="center"/>
          </w:tcPr>
          <w:p w:rsidR="009B1E2E" w:rsidRPr="00216B95" w:rsidRDefault="009B1E2E" w:rsidP="00477FD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9B1E2E" w:rsidRPr="00216B95" w:rsidRDefault="009B1E2E" w:rsidP="001F5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505">
              <w:rPr>
                <w:rFonts w:ascii="Times New Roman" w:hAnsi="Times New Roman" w:cs="Times New Roman"/>
                <w:sz w:val="28"/>
                <w:szCs w:val="28"/>
              </w:rPr>
              <w:t xml:space="preserve"> многомандатного</w:t>
            </w:r>
            <w:r w:rsidR="001F5505"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368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многомандатного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9B1E2E" w:rsidRPr="00475B53" w:rsidTr="00477FD1">
        <w:trPr>
          <w:trHeight w:val="42"/>
        </w:trPr>
        <w:tc>
          <w:tcPr>
            <w:tcW w:w="2756" w:type="dxa"/>
            <w:vAlign w:val="center"/>
          </w:tcPr>
          <w:p w:rsidR="009B1E2E" w:rsidRPr="00CF372F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B1E2E" w:rsidRPr="00CF372F" w:rsidRDefault="008D30FA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CF372F" w:rsidRPr="00CF3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3" w:type="dxa"/>
            <w:vAlign w:val="center"/>
          </w:tcPr>
          <w:p w:rsidR="009B1E2E" w:rsidRPr="00475B53" w:rsidRDefault="001835A1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vAlign w:val="center"/>
          </w:tcPr>
          <w:p w:rsidR="009B1E2E" w:rsidRPr="00475B53" w:rsidRDefault="00E0758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9B1E2E" w:rsidRPr="00475B53" w:rsidRDefault="00E0758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1E2E" w:rsidRPr="003B6D89" w:rsidRDefault="009B1E2E" w:rsidP="00487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E2E" w:rsidRPr="00970ECD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>
        <w:rPr>
          <w:rFonts w:ascii="Times New Roman" w:hAnsi="Times New Roman" w:cs="Times New Roman"/>
          <w:b w:val="0"/>
          <w:sz w:val="20"/>
        </w:rPr>
        <w:t>В соответствии с решением Собрания депутатов</w:t>
      </w:r>
      <w:r w:rsidR="008D30FA">
        <w:rPr>
          <w:rFonts w:ascii="Times New Roman" w:hAnsi="Times New Roman" w:cs="Times New Roman"/>
          <w:b w:val="0"/>
          <w:sz w:val="20"/>
        </w:rPr>
        <w:t xml:space="preserve"> Ёлкинского</w:t>
      </w:r>
      <w:r>
        <w:rPr>
          <w:rFonts w:ascii="Times New Roman" w:hAnsi="Times New Roman" w:cs="Times New Roman"/>
          <w:b w:val="0"/>
          <w:sz w:val="20"/>
        </w:rPr>
        <w:t xml:space="preserve"> сельского</w:t>
      </w:r>
      <w:r w:rsidRPr="00B26AEB">
        <w:rPr>
          <w:rFonts w:ascii="Times New Roman" w:hAnsi="Times New Roman" w:cs="Times New Roman"/>
          <w:b w:val="0"/>
          <w:sz w:val="20"/>
        </w:rPr>
        <w:t xml:space="preserve"> </w:t>
      </w:r>
      <w:r w:rsidRPr="00425807">
        <w:rPr>
          <w:rFonts w:ascii="Times New Roman" w:hAnsi="Times New Roman" w:cs="Times New Roman"/>
          <w:b w:val="0"/>
          <w:sz w:val="20"/>
        </w:rPr>
        <w:t xml:space="preserve">поселения  </w:t>
      </w:r>
      <w:r w:rsidRPr="00970ECD">
        <w:rPr>
          <w:rFonts w:ascii="Times New Roman" w:hAnsi="Times New Roman" w:cs="Times New Roman"/>
          <w:b w:val="0"/>
          <w:sz w:val="20"/>
        </w:rPr>
        <w:t>от  2</w:t>
      </w:r>
      <w:r w:rsidR="00970ECD" w:rsidRPr="00970ECD">
        <w:rPr>
          <w:rFonts w:ascii="Times New Roman" w:hAnsi="Times New Roman" w:cs="Times New Roman"/>
          <w:b w:val="0"/>
          <w:sz w:val="20"/>
        </w:rPr>
        <w:t>9</w:t>
      </w:r>
      <w:r w:rsidR="00D445B0">
        <w:rPr>
          <w:rFonts w:ascii="Times New Roman" w:hAnsi="Times New Roman" w:cs="Times New Roman"/>
          <w:b w:val="0"/>
          <w:sz w:val="20"/>
        </w:rPr>
        <w:t>.02.2016 № 144</w:t>
      </w:r>
      <w:r w:rsidRPr="00970ECD">
        <w:rPr>
          <w:rFonts w:ascii="Times New Roman" w:hAnsi="Times New Roman" w:cs="Times New Roman"/>
          <w:b w:val="0"/>
          <w:sz w:val="20"/>
        </w:rPr>
        <w:t xml:space="preserve"> «Об утверждении схемы</w:t>
      </w:r>
      <w:r w:rsidR="00D445B0">
        <w:rPr>
          <w:rFonts w:ascii="Times New Roman" w:hAnsi="Times New Roman" w:cs="Times New Roman"/>
          <w:b w:val="0"/>
          <w:sz w:val="20"/>
        </w:rPr>
        <w:t xml:space="preserve"> и границ многомандатных </w:t>
      </w:r>
      <w:r w:rsidRPr="00970ECD">
        <w:rPr>
          <w:rFonts w:ascii="Times New Roman" w:hAnsi="Times New Roman" w:cs="Times New Roman"/>
          <w:b w:val="0"/>
          <w:sz w:val="20"/>
        </w:rPr>
        <w:t xml:space="preserve">  избирательных округов </w:t>
      </w:r>
      <w:r w:rsidR="00D445B0">
        <w:rPr>
          <w:rFonts w:ascii="Times New Roman" w:hAnsi="Times New Roman" w:cs="Times New Roman"/>
          <w:b w:val="0"/>
          <w:sz w:val="20"/>
        </w:rPr>
        <w:t>при  проведении</w:t>
      </w:r>
      <w:r w:rsidRPr="00970ECD">
        <w:rPr>
          <w:rFonts w:ascii="Times New Roman" w:hAnsi="Times New Roman" w:cs="Times New Roman"/>
          <w:b w:val="0"/>
          <w:sz w:val="20"/>
        </w:rPr>
        <w:t xml:space="preserve"> выборов  депутатов 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Собрания депутатов  </w:t>
      </w:r>
      <w:r w:rsidR="00D445B0">
        <w:rPr>
          <w:rFonts w:ascii="Times New Roman" w:hAnsi="Times New Roman" w:cs="Times New Roman"/>
          <w:b w:val="0"/>
          <w:sz w:val="20"/>
        </w:rPr>
        <w:t>Ёлкинского</w:t>
      </w:r>
      <w:r w:rsidRPr="00970ECD">
        <w:rPr>
          <w:rFonts w:ascii="Times New Roman" w:hAnsi="Times New Roman" w:cs="Times New Roman"/>
          <w:b w:val="0"/>
          <w:sz w:val="20"/>
        </w:rPr>
        <w:t xml:space="preserve"> сельского поселения</w:t>
      </w:r>
      <w:r w:rsidR="00D445B0">
        <w:rPr>
          <w:rFonts w:ascii="Times New Roman" w:hAnsi="Times New Roman" w:cs="Times New Roman"/>
          <w:b w:val="0"/>
          <w:sz w:val="20"/>
        </w:rPr>
        <w:t xml:space="preserve"> четвертого созыва</w:t>
      </w:r>
      <w:r w:rsidRPr="00970ECD">
        <w:rPr>
          <w:rFonts w:ascii="Times New Roman" w:hAnsi="Times New Roman" w:cs="Times New Roman"/>
          <w:b w:val="0"/>
          <w:sz w:val="20"/>
        </w:rPr>
        <w:t>»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 (</w:t>
      </w:r>
      <w:r w:rsidR="00970ECD" w:rsidRPr="00970ECD">
        <w:rPr>
          <w:rFonts w:ascii="Times New Roman" w:hAnsi="Times New Roman" w:cs="Times New Roman"/>
          <w:b w:val="0"/>
          <w:sz w:val="20"/>
        </w:rPr>
        <w:t>с изменениями, внесенн</w:t>
      </w:r>
      <w:r w:rsidR="00D445B0">
        <w:rPr>
          <w:rFonts w:ascii="Times New Roman" w:hAnsi="Times New Roman" w:cs="Times New Roman"/>
          <w:b w:val="0"/>
          <w:sz w:val="20"/>
        </w:rPr>
        <w:t>ыми  решением от 07.06</w:t>
      </w:r>
      <w:r w:rsidR="00970ECD" w:rsidRPr="00970ECD">
        <w:rPr>
          <w:rFonts w:ascii="Times New Roman" w:hAnsi="Times New Roman" w:cs="Times New Roman"/>
          <w:b w:val="0"/>
          <w:sz w:val="20"/>
        </w:rPr>
        <w:t>.202</w:t>
      </w:r>
      <w:r w:rsidR="00D445B0">
        <w:rPr>
          <w:rFonts w:ascii="Times New Roman" w:hAnsi="Times New Roman" w:cs="Times New Roman"/>
          <w:b w:val="0"/>
          <w:sz w:val="20"/>
        </w:rPr>
        <w:t>1 №  162</w:t>
      </w:r>
      <w:r w:rsidR="00FE4608" w:rsidRPr="00970ECD">
        <w:rPr>
          <w:rFonts w:ascii="Times New Roman" w:hAnsi="Times New Roman" w:cs="Times New Roman"/>
          <w:b w:val="0"/>
          <w:sz w:val="20"/>
        </w:rPr>
        <w:t>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 Определяется в соответствии с </w:t>
      </w:r>
      <w:hyperlink r:id="rId14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от 12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мая 2016 года № 525-ЗС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«О выборах и референдумах в Ростовской области» (далее - Областной закон № 525-ЗС).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15" w:history="1">
        <w:r w:rsidRPr="00116091">
          <w:rPr>
            <w:rFonts w:ascii="Times New Roman" w:hAnsi="Times New Roman" w:cs="Times New Roman"/>
            <w:b w:val="0"/>
            <w:sz w:val="20"/>
          </w:rPr>
          <w:t>частью 6 статьи 29</w:t>
        </w:r>
      </w:hyperlink>
      <w: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№ 525-ЗС.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16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9B1E2E" w:rsidRDefault="009B1E2E" w:rsidP="009B1E2E"/>
    <w:p w:rsidR="008D30FA" w:rsidRPr="00714C05" w:rsidRDefault="008D30FA" w:rsidP="009B1E2E"/>
    <w:p w:rsidR="009B1E2E" w:rsidRPr="00DF62A5" w:rsidRDefault="009B1E2E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4608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к постановлениюТерриториальной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87778">
        <w:rPr>
          <w:rFonts w:ascii="Times New Roman" w:hAnsi="Times New Roman" w:cs="Times New Roman"/>
          <w:sz w:val="24"/>
          <w:szCs w:val="24"/>
        </w:rPr>
        <w:t xml:space="preserve">Багаевского </w:t>
      </w:r>
      <w:r w:rsidRPr="00DF62A5">
        <w:rPr>
          <w:rFonts w:ascii="Times New Roman" w:hAnsi="Times New Roman" w:cs="Times New Roman"/>
          <w:sz w:val="24"/>
          <w:szCs w:val="24"/>
        </w:rPr>
        <w:t>района Ростовской области</w:t>
      </w:r>
    </w:p>
    <w:p w:rsidR="009B1E2E" w:rsidRPr="00487778" w:rsidRDefault="00487778" w:rsidP="0048777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 2021 года  № 4-9</w:t>
      </w: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депутатов Собрани</w:t>
      </w:r>
      <w:r w:rsidR="00FE4608">
        <w:rPr>
          <w:rFonts w:ascii="Times New Roman" w:hAnsi="Times New Roman" w:cs="Times New Roman"/>
          <w:sz w:val="28"/>
          <w:szCs w:val="28"/>
        </w:rPr>
        <w:t>я</w:t>
      </w:r>
      <w:r w:rsidR="005577C7">
        <w:rPr>
          <w:rFonts w:ascii="Times New Roman" w:hAnsi="Times New Roman" w:cs="Times New Roman"/>
          <w:sz w:val="28"/>
          <w:szCs w:val="28"/>
        </w:rPr>
        <w:t xml:space="preserve"> </w:t>
      </w:r>
      <w:r w:rsidR="00FE460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87778">
        <w:rPr>
          <w:rFonts w:ascii="Times New Roman" w:hAnsi="Times New Roman" w:cs="Times New Roman"/>
          <w:sz w:val="28"/>
          <w:szCs w:val="28"/>
        </w:rPr>
        <w:t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пятого созыва 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9B1E2E" w:rsidRPr="00216B95" w:rsidTr="00477FD1">
        <w:trPr>
          <w:trHeight w:val="42"/>
        </w:trPr>
        <w:tc>
          <w:tcPr>
            <w:tcW w:w="2756" w:type="dxa"/>
            <w:vAlign w:val="center"/>
          </w:tcPr>
          <w:p w:rsidR="009B1E2E" w:rsidRPr="00216B95" w:rsidRDefault="009B1E2E" w:rsidP="00477FD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9B1E2E" w:rsidRPr="00216B95" w:rsidRDefault="001F5505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многомандатного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2E" w:rsidRPr="00216B95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368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многомандатного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9B1E2E" w:rsidRPr="00475B53" w:rsidTr="00477FD1">
        <w:trPr>
          <w:trHeight w:val="42"/>
        </w:trPr>
        <w:tc>
          <w:tcPr>
            <w:tcW w:w="2756" w:type="dxa"/>
            <w:vAlign w:val="center"/>
          </w:tcPr>
          <w:p w:rsidR="009B1E2E" w:rsidRPr="00CF372F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B1E2E" w:rsidRPr="00CF372F" w:rsidRDefault="00BB77A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2583" w:type="dxa"/>
            <w:vAlign w:val="center"/>
          </w:tcPr>
          <w:p w:rsidR="009B1E2E" w:rsidRPr="00475B53" w:rsidRDefault="001835A1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vAlign w:val="center"/>
          </w:tcPr>
          <w:p w:rsidR="009B1E2E" w:rsidRPr="00475B53" w:rsidRDefault="001835A1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B1E2E" w:rsidRPr="00475B53" w:rsidRDefault="00E0758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778" w:rsidRPr="00475B53" w:rsidTr="00477FD1">
        <w:trPr>
          <w:trHeight w:val="42"/>
        </w:trPr>
        <w:tc>
          <w:tcPr>
            <w:tcW w:w="2756" w:type="dxa"/>
            <w:vAlign w:val="center"/>
          </w:tcPr>
          <w:p w:rsidR="00487778" w:rsidRPr="00CF372F" w:rsidRDefault="00487778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487778" w:rsidRPr="00CF372F" w:rsidRDefault="00BB77A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2583" w:type="dxa"/>
            <w:vAlign w:val="center"/>
          </w:tcPr>
          <w:p w:rsidR="00487778" w:rsidRPr="00475B53" w:rsidRDefault="001835A1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vAlign w:val="center"/>
          </w:tcPr>
          <w:p w:rsidR="00487778" w:rsidRPr="00475B53" w:rsidRDefault="001835A1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87778" w:rsidRPr="00475B53" w:rsidRDefault="00E0758C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1E2E" w:rsidRPr="003B6D89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Pr="00970ECD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>
        <w:rPr>
          <w:rFonts w:ascii="Times New Roman" w:hAnsi="Times New Roman" w:cs="Times New Roman"/>
          <w:b w:val="0"/>
          <w:sz w:val="20"/>
        </w:rPr>
        <w:t xml:space="preserve">В соответствии с решением Собрания депутатов </w:t>
      </w:r>
      <w:r w:rsidR="00487778">
        <w:rPr>
          <w:rFonts w:ascii="Times New Roman" w:hAnsi="Times New Roman" w:cs="Times New Roman"/>
          <w:b w:val="0"/>
          <w:sz w:val="20"/>
        </w:rPr>
        <w:t>Красненского</w:t>
      </w:r>
      <w:r>
        <w:rPr>
          <w:rFonts w:ascii="Times New Roman" w:hAnsi="Times New Roman" w:cs="Times New Roman"/>
          <w:b w:val="0"/>
          <w:sz w:val="20"/>
        </w:rPr>
        <w:t xml:space="preserve"> сельского</w:t>
      </w:r>
      <w:r w:rsidRPr="00B26AEB">
        <w:rPr>
          <w:rFonts w:ascii="Times New Roman" w:hAnsi="Times New Roman" w:cs="Times New Roman"/>
          <w:b w:val="0"/>
          <w:sz w:val="20"/>
        </w:rPr>
        <w:t xml:space="preserve"> </w:t>
      </w:r>
      <w:r w:rsidRPr="00425807">
        <w:rPr>
          <w:rFonts w:ascii="Times New Roman" w:hAnsi="Times New Roman" w:cs="Times New Roman"/>
          <w:b w:val="0"/>
          <w:sz w:val="20"/>
        </w:rPr>
        <w:t xml:space="preserve">поселения  </w:t>
      </w:r>
      <w:r w:rsidRPr="00970ECD">
        <w:rPr>
          <w:rFonts w:ascii="Times New Roman" w:hAnsi="Times New Roman" w:cs="Times New Roman"/>
          <w:b w:val="0"/>
          <w:sz w:val="20"/>
        </w:rPr>
        <w:t>от  2</w:t>
      </w:r>
      <w:r w:rsidR="00970ECD" w:rsidRPr="00970ECD">
        <w:rPr>
          <w:rFonts w:ascii="Times New Roman" w:hAnsi="Times New Roman" w:cs="Times New Roman"/>
          <w:b w:val="0"/>
          <w:sz w:val="20"/>
        </w:rPr>
        <w:t>9</w:t>
      </w:r>
      <w:r w:rsidR="00487778">
        <w:rPr>
          <w:rFonts w:ascii="Times New Roman" w:hAnsi="Times New Roman" w:cs="Times New Roman"/>
          <w:b w:val="0"/>
          <w:sz w:val="20"/>
        </w:rPr>
        <w:t>.01.2016 № 3</w:t>
      </w:r>
      <w:r w:rsidRPr="00970ECD">
        <w:rPr>
          <w:rFonts w:ascii="Times New Roman" w:hAnsi="Times New Roman" w:cs="Times New Roman"/>
          <w:b w:val="0"/>
          <w:sz w:val="20"/>
        </w:rPr>
        <w:t xml:space="preserve"> «Об утверждении схемы</w:t>
      </w:r>
      <w:r w:rsidR="00487778">
        <w:rPr>
          <w:rFonts w:ascii="Times New Roman" w:hAnsi="Times New Roman" w:cs="Times New Roman"/>
          <w:b w:val="0"/>
          <w:sz w:val="20"/>
        </w:rPr>
        <w:t xml:space="preserve"> многомандатных </w:t>
      </w:r>
      <w:r w:rsidRPr="00970ECD">
        <w:rPr>
          <w:rFonts w:ascii="Times New Roman" w:hAnsi="Times New Roman" w:cs="Times New Roman"/>
          <w:b w:val="0"/>
          <w:sz w:val="20"/>
        </w:rPr>
        <w:t xml:space="preserve">  избирательных округов для проведения выборов  депутатов 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Собрания депутатов  </w:t>
      </w:r>
      <w:r w:rsidR="00487778">
        <w:rPr>
          <w:rFonts w:ascii="Times New Roman" w:hAnsi="Times New Roman" w:cs="Times New Roman"/>
          <w:b w:val="0"/>
          <w:sz w:val="20"/>
        </w:rPr>
        <w:t>Красненского</w:t>
      </w:r>
      <w:r w:rsidRPr="00970ECD">
        <w:rPr>
          <w:rFonts w:ascii="Times New Roman" w:hAnsi="Times New Roman" w:cs="Times New Roman"/>
          <w:b w:val="0"/>
          <w:sz w:val="20"/>
        </w:rPr>
        <w:t xml:space="preserve"> сельского поселения</w:t>
      </w:r>
      <w:r w:rsidR="00487778">
        <w:rPr>
          <w:rFonts w:ascii="Times New Roman" w:hAnsi="Times New Roman" w:cs="Times New Roman"/>
          <w:b w:val="0"/>
          <w:sz w:val="20"/>
        </w:rPr>
        <w:t xml:space="preserve"> Багаевского района Ростовской области четвертого созыва</w:t>
      </w:r>
      <w:r w:rsidRPr="00970ECD">
        <w:rPr>
          <w:rFonts w:ascii="Times New Roman" w:hAnsi="Times New Roman" w:cs="Times New Roman"/>
          <w:b w:val="0"/>
          <w:sz w:val="20"/>
        </w:rPr>
        <w:t>»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 (</w:t>
      </w:r>
      <w:r w:rsidR="00970ECD" w:rsidRPr="00970ECD">
        <w:rPr>
          <w:rFonts w:ascii="Times New Roman" w:hAnsi="Times New Roman" w:cs="Times New Roman"/>
          <w:b w:val="0"/>
          <w:sz w:val="20"/>
        </w:rPr>
        <w:t>с изменен</w:t>
      </w:r>
      <w:r w:rsidR="00487778">
        <w:rPr>
          <w:rFonts w:ascii="Times New Roman" w:hAnsi="Times New Roman" w:cs="Times New Roman"/>
          <w:b w:val="0"/>
          <w:sz w:val="20"/>
        </w:rPr>
        <w:t>иями, внесенными  решением от 04.06.2021 №  188</w:t>
      </w:r>
      <w:r w:rsidR="00FE4608" w:rsidRPr="00970ECD">
        <w:rPr>
          <w:rFonts w:ascii="Times New Roman" w:hAnsi="Times New Roman" w:cs="Times New Roman"/>
          <w:b w:val="0"/>
          <w:sz w:val="20"/>
        </w:rPr>
        <w:t>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970ECD">
        <w:rPr>
          <w:rFonts w:ascii="Times New Roman" w:hAnsi="Times New Roman" w:cs="Times New Roman"/>
          <w:b w:val="0"/>
          <w:sz w:val="20"/>
        </w:rPr>
        <w:t xml:space="preserve">** Определяется в соответствии с </w:t>
      </w:r>
      <w:hyperlink r:id="rId17" w:history="1">
        <w:r w:rsidRPr="00970ECD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970ECD">
        <w:rPr>
          <w:rFonts w:ascii="Times New Roman" w:hAnsi="Times New Roman" w:cs="Times New Roman"/>
          <w:b w:val="0"/>
          <w:sz w:val="20"/>
        </w:rPr>
        <w:t>29 Областного закона от 12 мая 2016 года № 525-ЗС «О выборах и референдумах в Ростовской</w:t>
      </w:r>
      <w:r w:rsidRPr="00116091">
        <w:rPr>
          <w:rFonts w:ascii="Times New Roman" w:hAnsi="Times New Roman" w:cs="Times New Roman"/>
          <w:b w:val="0"/>
          <w:sz w:val="20"/>
        </w:rPr>
        <w:t xml:space="preserve"> области» (далее - Областной закон № 525-ЗС).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18" w:history="1">
        <w:r w:rsidRPr="00116091">
          <w:rPr>
            <w:rFonts w:ascii="Times New Roman" w:hAnsi="Times New Roman" w:cs="Times New Roman"/>
            <w:b w:val="0"/>
            <w:sz w:val="20"/>
          </w:rPr>
          <w:t>частью 6 статьи 29</w:t>
        </w:r>
      </w:hyperlink>
      <w: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№ 525-ЗС.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19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9B1E2E" w:rsidRPr="00714C05" w:rsidRDefault="009B1E2E" w:rsidP="009B1E2E"/>
    <w:p w:rsidR="00E4104D" w:rsidRDefault="00E4104D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04D" w:rsidRDefault="00E4104D" w:rsidP="00BB77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4104D" w:rsidRDefault="00E4104D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1E2E" w:rsidRPr="00DF62A5" w:rsidRDefault="009B1E2E" w:rsidP="009B1E2E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Приложение</w:t>
      </w:r>
      <w:r w:rsidR="00FE4608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>к постановлению</w:t>
      </w:r>
      <w:r w:rsidR="00BB77AC">
        <w:rPr>
          <w:rFonts w:ascii="Times New Roman" w:hAnsi="Times New Roman" w:cs="Times New Roman"/>
          <w:sz w:val="24"/>
          <w:szCs w:val="24"/>
        </w:rPr>
        <w:t xml:space="preserve"> </w:t>
      </w:r>
      <w:r w:rsidRPr="00DF62A5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B1E2E" w:rsidRPr="00DF62A5" w:rsidRDefault="009B1E2E" w:rsidP="009B1E2E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F62A5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B77AC">
        <w:rPr>
          <w:rFonts w:ascii="Times New Roman" w:hAnsi="Times New Roman" w:cs="Times New Roman"/>
          <w:sz w:val="24"/>
          <w:szCs w:val="24"/>
        </w:rPr>
        <w:t>Багаевского</w:t>
      </w:r>
      <w:r w:rsidRPr="00DF62A5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E4104D" w:rsidRPr="00E4104D" w:rsidRDefault="00E4104D" w:rsidP="00E4104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4104D">
        <w:rPr>
          <w:rFonts w:ascii="Times New Roman" w:hAnsi="Times New Roman" w:cs="Times New Roman"/>
          <w:sz w:val="24"/>
          <w:szCs w:val="24"/>
        </w:rPr>
        <w:t>от 23 июня 2021 года  № 4-9</w:t>
      </w:r>
    </w:p>
    <w:p w:rsidR="009B1E2E" w:rsidRPr="00A47A33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9B1E2E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депутатов Собрани</w:t>
      </w:r>
      <w:r w:rsidR="00FE4608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BB77AC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пятого созыва 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9B1E2E" w:rsidRPr="00216B95" w:rsidTr="00477FD1">
        <w:trPr>
          <w:trHeight w:val="42"/>
        </w:trPr>
        <w:tc>
          <w:tcPr>
            <w:tcW w:w="2756" w:type="dxa"/>
            <w:vAlign w:val="center"/>
          </w:tcPr>
          <w:p w:rsidR="009B1E2E" w:rsidRPr="00216B95" w:rsidRDefault="009B1E2E" w:rsidP="00477FD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9B1E2E" w:rsidRPr="00216B95" w:rsidRDefault="001F5505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многомандатного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2E"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</w:t>
            </w:r>
          </w:p>
        </w:tc>
        <w:tc>
          <w:tcPr>
            <w:tcW w:w="368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многомандатного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9B1E2E" w:rsidRPr="00216B95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9B1E2E" w:rsidRPr="00475B53" w:rsidTr="00477FD1">
        <w:trPr>
          <w:trHeight w:val="42"/>
        </w:trPr>
        <w:tc>
          <w:tcPr>
            <w:tcW w:w="2756" w:type="dxa"/>
            <w:vAlign w:val="center"/>
          </w:tcPr>
          <w:p w:rsidR="009B1E2E" w:rsidRPr="00CF372F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B1E2E" w:rsidRPr="00CF372F" w:rsidRDefault="000F139B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2583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E2E" w:rsidRPr="00475B53" w:rsidTr="00477FD1">
        <w:trPr>
          <w:trHeight w:val="42"/>
        </w:trPr>
        <w:tc>
          <w:tcPr>
            <w:tcW w:w="2756" w:type="dxa"/>
            <w:vAlign w:val="center"/>
          </w:tcPr>
          <w:p w:rsidR="009B1E2E" w:rsidRPr="00CF372F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B1E2E" w:rsidRPr="00CF372F" w:rsidRDefault="000F139B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2583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9B1E2E" w:rsidRPr="00475B53" w:rsidRDefault="009B1E2E" w:rsidP="00477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1E2E" w:rsidRPr="003B6D89" w:rsidRDefault="009B1E2E" w:rsidP="009B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E2E" w:rsidRPr="000A5049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>
        <w:rPr>
          <w:rFonts w:ascii="Times New Roman" w:hAnsi="Times New Roman" w:cs="Times New Roman"/>
          <w:b w:val="0"/>
          <w:sz w:val="20"/>
        </w:rPr>
        <w:t xml:space="preserve">В соответствии с решением Собрания депутатов </w:t>
      </w:r>
      <w:r w:rsidR="00BB77AC">
        <w:rPr>
          <w:rFonts w:ascii="Times New Roman" w:hAnsi="Times New Roman" w:cs="Times New Roman"/>
          <w:b w:val="0"/>
          <w:sz w:val="20"/>
        </w:rPr>
        <w:t>Манычского</w:t>
      </w:r>
      <w:r>
        <w:rPr>
          <w:rFonts w:ascii="Times New Roman" w:hAnsi="Times New Roman" w:cs="Times New Roman"/>
          <w:b w:val="0"/>
          <w:sz w:val="20"/>
        </w:rPr>
        <w:t xml:space="preserve"> сельского</w:t>
      </w:r>
      <w:r w:rsidRPr="00B26AEB">
        <w:rPr>
          <w:rFonts w:ascii="Times New Roman" w:hAnsi="Times New Roman" w:cs="Times New Roman"/>
          <w:b w:val="0"/>
          <w:sz w:val="20"/>
        </w:rPr>
        <w:t xml:space="preserve"> </w:t>
      </w:r>
      <w:r w:rsidRPr="00425807">
        <w:rPr>
          <w:rFonts w:ascii="Times New Roman" w:hAnsi="Times New Roman" w:cs="Times New Roman"/>
          <w:b w:val="0"/>
          <w:sz w:val="20"/>
        </w:rPr>
        <w:t xml:space="preserve">поселения  </w:t>
      </w:r>
      <w:r w:rsidRPr="00970ECD">
        <w:rPr>
          <w:rFonts w:ascii="Times New Roman" w:hAnsi="Times New Roman" w:cs="Times New Roman"/>
          <w:b w:val="0"/>
          <w:sz w:val="20"/>
        </w:rPr>
        <w:t>от  2</w:t>
      </w:r>
      <w:r w:rsidR="00BB77AC">
        <w:rPr>
          <w:rFonts w:ascii="Times New Roman" w:hAnsi="Times New Roman" w:cs="Times New Roman"/>
          <w:b w:val="0"/>
          <w:sz w:val="20"/>
        </w:rPr>
        <w:t>8.01</w:t>
      </w:r>
      <w:r w:rsidRPr="00970ECD">
        <w:rPr>
          <w:rFonts w:ascii="Times New Roman" w:hAnsi="Times New Roman" w:cs="Times New Roman"/>
          <w:b w:val="0"/>
          <w:sz w:val="20"/>
        </w:rPr>
        <w:t xml:space="preserve">.2016 № 137 «Об утверждении схемы </w:t>
      </w:r>
      <w:r w:rsidR="00BB77AC">
        <w:rPr>
          <w:rFonts w:ascii="Times New Roman" w:hAnsi="Times New Roman" w:cs="Times New Roman"/>
          <w:b w:val="0"/>
          <w:sz w:val="20"/>
        </w:rPr>
        <w:t xml:space="preserve">многомандатных </w:t>
      </w:r>
      <w:r w:rsidRPr="00970ECD">
        <w:rPr>
          <w:rFonts w:ascii="Times New Roman" w:hAnsi="Times New Roman" w:cs="Times New Roman"/>
          <w:b w:val="0"/>
          <w:sz w:val="20"/>
        </w:rPr>
        <w:t xml:space="preserve"> избирательных округов для проведения выборов  депутатов 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Собрания депутатов  </w:t>
      </w:r>
      <w:r w:rsidR="00BB77AC">
        <w:rPr>
          <w:rFonts w:ascii="Times New Roman" w:hAnsi="Times New Roman" w:cs="Times New Roman"/>
          <w:b w:val="0"/>
          <w:sz w:val="20"/>
        </w:rPr>
        <w:t>Манычского</w:t>
      </w:r>
      <w:r w:rsidRPr="00970ECD">
        <w:rPr>
          <w:rFonts w:ascii="Times New Roman" w:hAnsi="Times New Roman" w:cs="Times New Roman"/>
          <w:b w:val="0"/>
          <w:sz w:val="20"/>
        </w:rPr>
        <w:t xml:space="preserve"> сельского поселения</w:t>
      </w:r>
      <w:r w:rsidR="00BB77AC" w:rsidRPr="00BB77AC">
        <w:rPr>
          <w:rFonts w:ascii="Times New Roman" w:hAnsi="Times New Roman" w:cs="Times New Roman"/>
          <w:b w:val="0"/>
          <w:sz w:val="20"/>
        </w:rPr>
        <w:t xml:space="preserve"> </w:t>
      </w:r>
      <w:r w:rsidR="00BB77AC">
        <w:rPr>
          <w:rFonts w:ascii="Times New Roman" w:hAnsi="Times New Roman" w:cs="Times New Roman"/>
          <w:b w:val="0"/>
          <w:sz w:val="20"/>
        </w:rPr>
        <w:t xml:space="preserve">Багаевского района Ростовской области четвертого созыва </w:t>
      </w:r>
      <w:r w:rsidRPr="00970ECD">
        <w:rPr>
          <w:rFonts w:ascii="Times New Roman" w:hAnsi="Times New Roman" w:cs="Times New Roman"/>
          <w:b w:val="0"/>
          <w:sz w:val="20"/>
        </w:rPr>
        <w:t>»</w:t>
      </w:r>
      <w:r w:rsidR="00FE4608" w:rsidRPr="00970ECD">
        <w:rPr>
          <w:rFonts w:ascii="Times New Roman" w:hAnsi="Times New Roman" w:cs="Times New Roman"/>
          <w:b w:val="0"/>
          <w:sz w:val="20"/>
        </w:rPr>
        <w:t xml:space="preserve"> (</w:t>
      </w:r>
      <w:r w:rsidR="00970ECD" w:rsidRPr="00970ECD">
        <w:rPr>
          <w:rFonts w:ascii="Times New Roman" w:hAnsi="Times New Roman" w:cs="Times New Roman"/>
          <w:b w:val="0"/>
          <w:sz w:val="20"/>
        </w:rPr>
        <w:t>с измене</w:t>
      </w:r>
      <w:r w:rsidR="00BB77AC">
        <w:rPr>
          <w:rFonts w:ascii="Times New Roman" w:hAnsi="Times New Roman" w:cs="Times New Roman"/>
          <w:b w:val="0"/>
          <w:sz w:val="20"/>
        </w:rPr>
        <w:t>ниями, внесенными  решением от 02.06.2020 №  183</w:t>
      </w:r>
      <w:r w:rsidR="00FE4608" w:rsidRPr="00970ECD">
        <w:rPr>
          <w:rFonts w:ascii="Times New Roman" w:hAnsi="Times New Roman" w:cs="Times New Roman"/>
          <w:b w:val="0"/>
          <w:sz w:val="20"/>
        </w:rPr>
        <w:t>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 Определяется в соответствии с </w:t>
      </w:r>
      <w:hyperlink r:id="rId20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от 12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мая 2016 года № 525-ЗС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«О выборах и референдумах в Ростовской области» (далее - Областной закон № 525-ЗС).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21" w:history="1">
        <w:r w:rsidRPr="00116091">
          <w:rPr>
            <w:rFonts w:ascii="Times New Roman" w:hAnsi="Times New Roman" w:cs="Times New Roman"/>
            <w:b w:val="0"/>
            <w:sz w:val="20"/>
          </w:rPr>
          <w:t>частью 6 статьи 29</w:t>
        </w:r>
      </w:hyperlink>
      <w: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 закона № 525-ЗС.</w:t>
      </w:r>
    </w:p>
    <w:p w:rsidR="009B1E2E" w:rsidRPr="00116091" w:rsidRDefault="009B1E2E" w:rsidP="009B1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22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9B1E2E" w:rsidRPr="00714C05" w:rsidRDefault="009B1E2E" w:rsidP="009B1E2E"/>
    <w:sectPr w:rsidR="009B1E2E" w:rsidRPr="00714C05" w:rsidSect="006A5DD1">
      <w:headerReference w:type="default" r:id="rId23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54" w:rsidRDefault="008A0954" w:rsidP="006A5DD1">
      <w:pPr>
        <w:spacing w:after="0" w:line="240" w:lineRule="auto"/>
      </w:pPr>
      <w:r>
        <w:separator/>
      </w:r>
    </w:p>
  </w:endnote>
  <w:endnote w:type="continuationSeparator" w:id="0">
    <w:p w:rsidR="008A0954" w:rsidRDefault="008A0954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54" w:rsidRDefault="008A0954" w:rsidP="006A5DD1">
      <w:pPr>
        <w:spacing w:after="0" w:line="240" w:lineRule="auto"/>
      </w:pPr>
      <w:r>
        <w:separator/>
      </w:r>
    </w:p>
  </w:footnote>
  <w:footnote w:type="continuationSeparator" w:id="0">
    <w:p w:rsidR="008A0954" w:rsidRDefault="008A0954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4271" w:rsidRPr="006A5DD1" w:rsidRDefault="007409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27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271" w:rsidRDefault="00E54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CE"/>
    <w:rsid w:val="00006125"/>
    <w:rsid w:val="00022A41"/>
    <w:rsid w:val="000316CE"/>
    <w:rsid w:val="0004015D"/>
    <w:rsid w:val="00045D04"/>
    <w:rsid w:val="00061046"/>
    <w:rsid w:val="00076B2B"/>
    <w:rsid w:val="000A5049"/>
    <w:rsid w:val="000C23F9"/>
    <w:rsid w:val="000E4558"/>
    <w:rsid w:val="000F139B"/>
    <w:rsid w:val="001056BB"/>
    <w:rsid w:val="001079B7"/>
    <w:rsid w:val="00116091"/>
    <w:rsid w:val="001174D8"/>
    <w:rsid w:val="0013518F"/>
    <w:rsid w:val="001663BC"/>
    <w:rsid w:val="001835A1"/>
    <w:rsid w:val="00185F61"/>
    <w:rsid w:val="001879EE"/>
    <w:rsid w:val="001D2CCD"/>
    <w:rsid w:val="001F3370"/>
    <w:rsid w:val="001F5505"/>
    <w:rsid w:val="002069A7"/>
    <w:rsid w:val="00216B95"/>
    <w:rsid w:val="00275ABB"/>
    <w:rsid w:val="002B4A2C"/>
    <w:rsid w:val="002C40EE"/>
    <w:rsid w:val="002F13EE"/>
    <w:rsid w:val="00304B7F"/>
    <w:rsid w:val="00315C61"/>
    <w:rsid w:val="00325C2A"/>
    <w:rsid w:val="0033070B"/>
    <w:rsid w:val="00331540"/>
    <w:rsid w:val="00377054"/>
    <w:rsid w:val="003B6D89"/>
    <w:rsid w:val="003E0D98"/>
    <w:rsid w:val="00425807"/>
    <w:rsid w:val="00461DBB"/>
    <w:rsid w:val="00466801"/>
    <w:rsid w:val="00475B53"/>
    <w:rsid w:val="00477FD1"/>
    <w:rsid w:val="004805A5"/>
    <w:rsid w:val="00487778"/>
    <w:rsid w:val="004A3454"/>
    <w:rsid w:val="004C0794"/>
    <w:rsid w:val="004D5D94"/>
    <w:rsid w:val="00554B2D"/>
    <w:rsid w:val="005577C7"/>
    <w:rsid w:val="00567BA2"/>
    <w:rsid w:val="005711D7"/>
    <w:rsid w:val="0058225E"/>
    <w:rsid w:val="005B795F"/>
    <w:rsid w:val="00601E0E"/>
    <w:rsid w:val="006211FC"/>
    <w:rsid w:val="00631999"/>
    <w:rsid w:val="00643776"/>
    <w:rsid w:val="00643D0D"/>
    <w:rsid w:val="0065273A"/>
    <w:rsid w:val="00656D34"/>
    <w:rsid w:val="0067628F"/>
    <w:rsid w:val="00676C4E"/>
    <w:rsid w:val="00690D7E"/>
    <w:rsid w:val="006A5DD1"/>
    <w:rsid w:val="006D3156"/>
    <w:rsid w:val="006F5237"/>
    <w:rsid w:val="00714C05"/>
    <w:rsid w:val="00740906"/>
    <w:rsid w:val="00774FF9"/>
    <w:rsid w:val="007842B4"/>
    <w:rsid w:val="007C2E8B"/>
    <w:rsid w:val="00823264"/>
    <w:rsid w:val="008263C5"/>
    <w:rsid w:val="00831267"/>
    <w:rsid w:val="00831DFB"/>
    <w:rsid w:val="008511AA"/>
    <w:rsid w:val="00866268"/>
    <w:rsid w:val="00881160"/>
    <w:rsid w:val="008A0954"/>
    <w:rsid w:val="008A28A7"/>
    <w:rsid w:val="008D25D7"/>
    <w:rsid w:val="008D30FA"/>
    <w:rsid w:val="008E4FE6"/>
    <w:rsid w:val="008E5DF4"/>
    <w:rsid w:val="008F7B40"/>
    <w:rsid w:val="009159CC"/>
    <w:rsid w:val="00920323"/>
    <w:rsid w:val="00921B2F"/>
    <w:rsid w:val="00953A69"/>
    <w:rsid w:val="00970ECD"/>
    <w:rsid w:val="00972B6D"/>
    <w:rsid w:val="009916F0"/>
    <w:rsid w:val="009A1A20"/>
    <w:rsid w:val="009A50C4"/>
    <w:rsid w:val="009B1E2E"/>
    <w:rsid w:val="009C6598"/>
    <w:rsid w:val="00A239D8"/>
    <w:rsid w:val="00A4682E"/>
    <w:rsid w:val="00A47A15"/>
    <w:rsid w:val="00A47A33"/>
    <w:rsid w:val="00A65C1E"/>
    <w:rsid w:val="00A9718A"/>
    <w:rsid w:val="00AE13A1"/>
    <w:rsid w:val="00AF3FD8"/>
    <w:rsid w:val="00B26AEB"/>
    <w:rsid w:val="00B44D2B"/>
    <w:rsid w:val="00B544A4"/>
    <w:rsid w:val="00B70453"/>
    <w:rsid w:val="00B776DF"/>
    <w:rsid w:val="00BB1191"/>
    <w:rsid w:val="00BB77AC"/>
    <w:rsid w:val="00C16768"/>
    <w:rsid w:val="00C230DE"/>
    <w:rsid w:val="00C67788"/>
    <w:rsid w:val="00C9719F"/>
    <w:rsid w:val="00CD5A71"/>
    <w:rsid w:val="00CF022B"/>
    <w:rsid w:val="00CF0732"/>
    <w:rsid w:val="00CF372F"/>
    <w:rsid w:val="00D15094"/>
    <w:rsid w:val="00D445B0"/>
    <w:rsid w:val="00D55C42"/>
    <w:rsid w:val="00D67015"/>
    <w:rsid w:val="00D84B93"/>
    <w:rsid w:val="00D87E0F"/>
    <w:rsid w:val="00DD19F5"/>
    <w:rsid w:val="00DD22D2"/>
    <w:rsid w:val="00DF62A5"/>
    <w:rsid w:val="00DF70AC"/>
    <w:rsid w:val="00E0758C"/>
    <w:rsid w:val="00E4104D"/>
    <w:rsid w:val="00E54271"/>
    <w:rsid w:val="00E5713D"/>
    <w:rsid w:val="00E84165"/>
    <w:rsid w:val="00E9225F"/>
    <w:rsid w:val="00EB7F25"/>
    <w:rsid w:val="00EE0A83"/>
    <w:rsid w:val="00EE43CB"/>
    <w:rsid w:val="00F24844"/>
    <w:rsid w:val="00FA0257"/>
    <w:rsid w:val="00FA782B"/>
    <w:rsid w:val="00FE4608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C0Dx032L" TargetMode="External"/><Relationship Id="rId13" Type="http://schemas.openxmlformats.org/officeDocument/2006/relationships/hyperlink" Target="consultantplus://offline/ref=68CAB90FF4D32ED88F639548ED834AF647EF3A2930AF61FA0DE43680F9B17247831EB1223773AD0Bx037L" TargetMode="External"/><Relationship Id="rId18" Type="http://schemas.openxmlformats.org/officeDocument/2006/relationships/hyperlink" Target="consultantplus://offline/ref=68CAB90FF4D32ED88F639548ED834AF647EF3A2930AF61FA0DE43680F9B17247831EB1223773AD0Bx03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CAB90FF4D32ED88F639548ED834AF647EF3A2930AF61FA0DE43680F9B17247831EB1223773AD0Bx03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CAB90FF4D32ED88F639548ED834AF647EF3A2930AF61FA0DE43680F9B17247831EB1223773AD0Bx037L" TargetMode="External"/><Relationship Id="rId17" Type="http://schemas.openxmlformats.org/officeDocument/2006/relationships/hyperlink" Target="consultantplus://offline/ref=68CAB90FF4D32ED88F639548ED834AF647EF3A2930AF61FA0DE43680F9B17247831EB1223773AC0Dx032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CAB90FF4D32ED88F639548ED834AF647EF3A2930AF61FA0DE43680F9B17247831EB1223773AD0Bx037L" TargetMode="External"/><Relationship Id="rId20" Type="http://schemas.openxmlformats.org/officeDocument/2006/relationships/hyperlink" Target="consultantplus://offline/ref=68CAB90FF4D32ED88F639548ED834AF647EF3A2930AF61FA0DE43680F9B17247831EB1223773AC0Dx03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CAB90FF4D32ED88F639548ED834AF647EF3A2930AF61FA0DE43680F9B17247831EB1223773AC0Dx032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CAB90FF4D32ED88F639548ED834AF647EF3A2930AF61FA0DE43680F9B17247831EB1223773AD0Bx037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8CAB90FF4D32ED88F639548ED834AF647EF3A2930AF61FA0DE43680F9B17247831EB1223773AD0Bx037L" TargetMode="External"/><Relationship Id="rId19" Type="http://schemas.openxmlformats.org/officeDocument/2006/relationships/hyperlink" Target="consultantplus://offline/ref=68CAB90FF4D32ED88F639548ED834AF647EF3A2930AF61FA0DE43680F9B17247831EB1223773AD0Bx0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AB90FF4D32ED88F639548ED834AF647EF3A2930AF61FA0DE43680F9B17247831EB1223773AD0Bx037L" TargetMode="External"/><Relationship Id="rId14" Type="http://schemas.openxmlformats.org/officeDocument/2006/relationships/hyperlink" Target="consultantplus://offline/ref=68CAB90FF4D32ED88F639548ED834AF647EF3A2930AF61FA0DE43680F9B17247831EB1223773AC0Dx032L" TargetMode="External"/><Relationship Id="rId22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57A-D5F7-422C-A9F3-33FF9FA5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ARM_PPZ</cp:lastModifiedBy>
  <cp:revision>72</cp:revision>
  <cp:lastPrinted>2021-07-02T10:42:00Z</cp:lastPrinted>
  <dcterms:created xsi:type="dcterms:W3CDTF">2018-04-16T07:44:00Z</dcterms:created>
  <dcterms:modified xsi:type="dcterms:W3CDTF">2021-07-22T09:11:00Z</dcterms:modified>
</cp:coreProperties>
</file>