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4563A3" w:rsidP="00CF07F6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БАГАЕВСКОГО</w:t>
            </w:r>
            <w:r w:rsidR="00A05508" w:rsidRPr="00621A75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A05508"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C61EBC" w:rsidRDefault="00A05508" w:rsidP="00A05508">
      <w:pPr>
        <w:rPr>
          <w:sz w:val="28"/>
          <w:szCs w:val="28"/>
        </w:rPr>
      </w:pPr>
      <w:r w:rsidRPr="00C61EBC">
        <w:t xml:space="preserve"> </w:t>
      </w:r>
      <w:r w:rsidR="000317D4">
        <w:rPr>
          <w:sz w:val="28"/>
          <w:szCs w:val="28"/>
        </w:rPr>
        <w:t>21 сентября 2021 года</w:t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="000317D4">
        <w:rPr>
          <w:sz w:val="28"/>
          <w:szCs w:val="28"/>
        </w:rPr>
        <w:tab/>
      </w:r>
      <w:r w:rsidRPr="00C61EBC">
        <w:rPr>
          <w:sz w:val="28"/>
          <w:szCs w:val="28"/>
        </w:rPr>
        <w:t xml:space="preserve">№ </w:t>
      </w:r>
      <w:r w:rsidR="004563A3">
        <w:rPr>
          <w:sz w:val="28"/>
          <w:szCs w:val="28"/>
        </w:rPr>
        <w:t>31-6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4563A3" w:rsidP="00A0550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Ст.Багаевская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О рассмотрении материалов проверки,</w:t>
      </w:r>
    </w:p>
    <w:p w:rsidR="005B4E86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полученных и</w:t>
      </w:r>
      <w:r w:rsidR="004563A3">
        <w:rPr>
          <w:b/>
          <w:sz w:val="28"/>
        </w:rPr>
        <w:t>з Отдела МВД России по Багаевскому</w:t>
      </w:r>
      <w:r w:rsidRPr="00B877F9">
        <w:rPr>
          <w:b/>
          <w:sz w:val="28"/>
        </w:rPr>
        <w:t xml:space="preserve"> району</w:t>
      </w:r>
    </w:p>
    <w:p w:rsidR="00FA5137" w:rsidRPr="00B877F9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B877F9">
        <w:rPr>
          <w:b/>
          <w:sz w:val="28"/>
        </w:rPr>
        <w:t>в отношении организации голосования в участковой избирательной комисс</w:t>
      </w:r>
      <w:r w:rsidR="004563A3">
        <w:rPr>
          <w:b/>
          <w:sz w:val="28"/>
        </w:rPr>
        <w:t>ии избирательного участка № 206</w:t>
      </w:r>
    </w:p>
    <w:p w:rsidR="00884D55" w:rsidRPr="00B877F9" w:rsidRDefault="004563A3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>
        <w:rPr>
          <w:b/>
          <w:sz w:val="28"/>
        </w:rPr>
        <w:t xml:space="preserve"> Багаевского</w:t>
      </w:r>
      <w:r w:rsidR="005B4E86" w:rsidRPr="00B877F9">
        <w:rPr>
          <w:b/>
          <w:sz w:val="28"/>
        </w:rPr>
        <w:t xml:space="preserve"> района Ростовской области</w:t>
      </w:r>
    </w:p>
    <w:p w:rsidR="00884D55" w:rsidRPr="00B877F9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53201F" w:rsidRDefault="008C430A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D04DCB">
        <w:rPr>
          <w:kern w:val="28"/>
          <w:sz w:val="28"/>
          <w:szCs w:val="20"/>
        </w:rPr>
        <w:t>21</w:t>
      </w:r>
      <w:r w:rsidR="00066492" w:rsidRPr="00D04DCB">
        <w:rPr>
          <w:kern w:val="28"/>
          <w:sz w:val="28"/>
          <w:szCs w:val="20"/>
        </w:rPr>
        <w:t xml:space="preserve"> сентября 20</w:t>
      </w:r>
      <w:r w:rsidR="00743ACE" w:rsidRPr="00D04DCB">
        <w:rPr>
          <w:kern w:val="28"/>
          <w:sz w:val="28"/>
          <w:szCs w:val="20"/>
        </w:rPr>
        <w:t>2</w:t>
      </w:r>
      <w:r w:rsidR="00884D55" w:rsidRPr="00D04DCB">
        <w:rPr>
          <w:kern w:val="28"/>
          <w:sz w:val="28"/>
          <w:szCs w:val="20"/>
        </w:rPr>
        <w:t>1</w:t>
      </w:r>
      <w:r w:rsidR="00066492" w:rsidRPr="00D04DCB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4563A3">
        <w:rPr>
          <w:kern w:val="28"/>
          <w:sz w:val="28"/>
          <w:szCs w:val="20"/>
        </w:rPr>
        <w:t>Багаевского</w:t>
      </w:r>
      <w:r w:rsidR="008300AE" w:rsidRPr="00D04DCB">
        <w:rPr>
          <w:kern w:val="28"/>
          <w:sz w:val="28"/>
          <w:szCs w:val="20"/>
        </w:rPr>
        <w:t xml:space="preserve"> района Ростовской области </w:t>
      </w:r>
      <w:r w:rsidR="00FA5137" w:rsidRPr="00D04DCB">
        <w:rPr>
          <w:kern w:val="28"/>
          <w:sz w:val="28"/>
          <w:szCs w:val="20"/>
        </w:rPr>
        <w:t xml:space="preserve"> из</w:t>
      </w:r>
      <w:r w:rsidR="004563A3">
        <w:rPr>
          <w:kern w:val="28"/>
          <w:sz w:val="28"/>
          <w:szCs w:val="20"/>
        </w:rPr>
        <w:t xml:space="preserve">  Отдела МВД России по Багаевскому</w:t>
      </w:r>
      <w:r w:rsidR="00FA5137" w:rsidRPr="00D04DCB">
        <w:rPr>
          <w:kern w:val="28"/>
          <w:sz w:val="28"/>
          <w:szCs w:val="20"/>
        </w:rPr>
        <w:t xml:space="preserve"> району </w:t>
      </w:r>
      <w:r w:rsidR="00066492" w:rsidRPr="00D04DCB">
        <w:rPr>
          <w:kern w:val="28"/>
          <w:sz w:val="28"/>
          <w:szCs w:val="20"/>
        </w:rPr>
        <w:t>поступил</w:t>
      </w:r>
      <w:r w:rsidR="00FA5137" w:rsidRPr="00D04DCB">
        <w:rPr>
          <w:kern w:val="28"/>
          <w:sz w:val="28"/>
          <w:szCs w:val="20"/>
        </w:rPr>
        <w:t xml:space="preserve"> материал проверки КУСП №</w:t>
      </w:r>
      <w:r w:rsidR="006F3118" w:rsidRPr="00D04DCB">
        <w:rPr>
          <w:kern w:val="28"/>
          <w:sz w:val="28"/>
          <w:szCs w:val="20"/>
        </w:rPr>
        <w:t xml:space="preserve"> </w:t>
      </w:r>
      <w:r w:rsidR="004563A3">
        <w:rPr>
          <w:kern w:val="28"/>
          <w:sz w:val="28"/>
          <w:szCs w:val="20"/>
        </w:rPr>
        <w:t>2744 от 17</w:t>
      </w:r>
      <w:r w:rsidR="00FA5137" w:rsidRPr="00D04DCB">
        <w:rPr>
          <w:kern w:val="28"/>
          <w:sz w:val="28"/>
          <w:szCs w:val="20"/>
        </w:rPr>
        <w:t xml:space="preserve">.09.2021, зарегистрированный по телефонному </w:t>
      </w:r>
      <w:r w:rsidR="00B877F9" w:rsidRPr="00D04DCB">
        <w:rPr>
          <w:kern w:val="28"/>
          <w:sz w:val="28"/>
          <w:szCs w:val="20"/>
        </w:rPr>
        <w:t xml:space="preserve">сообщению </w:t>
      </w:r>
      <w:r w:rsidR="004563A3">
        <w:rPr>
          <w:kern w:val="28"/>
          <w:sz w:val="28"/>
          <w:szCs w:val="20"/>
        </w:rPr>
        <w:t>Третьякова С.В.</w:t>
      </w:r>
      <w:r w:rsidR="00B877F9" w:rsidRPr="00D04DCB">
        <w:rPr>
          <w:kern w:val="28"/>
          <w:sz w:val="28"/>
          <w:szCs w:val="20"/>
        </w:rPr>
        <w:t xml:space="preserve"> </w:t>
      </w:r>
      <w:r w:rsidR="00066492" w:rsidRPr="00D04DCB">
        <w:rPr>
          <w:kern w:val="28"/>
          <w:sz w:val="28"/>
          <w:szCs w:val="20"/>
        </w:rPr>
        <w:t>о нарушениях</w:t>
      </w:r>
      <w:r w:rsidR="00B83B5F" w:rsidRPr="00D04DCB">
        <w:rPr>
          <w:kern w:val="28"/>
          <w:sz w:val="28"/>
          <w:szCs w:val="20"/>
        </w:rPr>
        <w:t>, допущенных</w:t>
      </w:r>
      <w:r w:rsidR="00B877F9" w:rsidRPr="00D04DCB">
        <w:rPr>
          <w:kern w:val="28"/>
          <w:sz w:val="28"/>
          <w:szCs w:val="20"/>
        </w:rPr>
        <w:t xml:space="preserve">, по его мнению, </w:t>
      </w:r>
      <w:r w:rsidR="00D04DCB" w:rsidRPr="00D04DCB">
        <w:rPr>
          <w:kern w:val="28"/>
          <w:sz w:val="28"/>
          <w:szCs w:val="20"/>
        </w:rPr>
        <w:t xml:space="preserve">при  оформлении  голосования  вне помещения </w:t>
      </w:r>
      <w:r w:rsidR="00884D55" w:rsidRPr="00D04DCB">
        <w:rPr>
          <w:kern w:val="28"/>
          <w:sz w:val="28"/>
          <w:szCs w:val="20"/>
        </w:rPr>
        <w:t xml:space="preserve"> </w:t>
      </w:r>
      <w:r w:rsidR="00066492" w:rsidRPr="00D04DCB">
        <w:rPr>
          <w:sz w:val="28"/>
        </w:rPr>
        <w:t>участковой избирательной комисси</w:t>
      </w:r>
      <w:r w:rsidR="00884D55" w:rsidRPr="00D04DCB">
        <w:rPr>
          <w:sz w:val="28"/>
        </w:rPr>
        <w:t>ей</w:t>
      </w:r>
      <w:r w:rsidR="00066492" w:rsidRPr="00D04DCB">
        <w:rPr>
          <w:sz w:val="28"/>
        </w:rPr>
        <w:t xml:space="preserve"> избирательного </w:t>
      </w:r>
      <w:r w:rsidR="00066492" w:rsidRPr="0053201F">
        <w:rPr>
          <w:sz w:val="28"/>
        </w:rPr>
        <w:t xml:space="preserve">участка № </w:t>
      </w:r>
      <w:r w:rsidR="004563A3">
        <w:rPr>
          <w:sz w:val="28"/>
        </w:rPr>
        <w:t>206</w:t>
      </w:r>
      <w:r w:rsidR="00743ACE" w:rsidRPr="0053201F">
        <w:rPr>
          <w:sz w:val="28"/>
        </w:rPr>
        <w:t xml:space="preserve"> (далее – УИК № </w:t>
      </w:r>
      <w:r w:rsidR="004563A3">
        <w:rPr>
          <w:sz w:val="28"/>
        </w:rPr>
        <w:t>206</w:t>
      </w:r>
      <w:r w:rsidR="000B0E4F" w:rsidRPr="0053201F">
        <w:rPr>
          <w:sz w:val="28"/>
        </w:rPr>
        <w:t>)</w:t>
      </w:r>
      <w:r w:rsidR="00066492" w:rsidRPr="0053201F">
        <w:rPr>
          <w:sz w:val="28"/>
        </w:rPr>
        <w:t>.</w:t>
      </w:r>
    </w:p>
    <w:p w:rsidR="0053201F" w:rsidRPr="004563A3" w:rsidRDefault="00066492" w:rsidP="004563A3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53201F">
        <w:rPr>
          <w:sz w:val="28"/>
        </w:rPr>
        <w:t xml:space="preserve">В результате </w:t>
      </w:r>
      <w:r w:rsidR="001B70DD" w:rsidRPr="0053201F">
        <w:rPr>
          <w:sz w:val="28"/>
        </w:rPr>
        <w:t>проведенной проверки сотрудникам</w:t>
      </w:r>
      <w:r w:rsidR="00B80DF9" w:rsidRPr="0053201F">
        <w:rPr>
          <w:sz w:val="28"/>
        </w:rPr>
        <w:t xml:space="preserve">и правоохранительных органов в приложенном сшиве </w:t>
      </w:r>
      <w:r w:rsidR="001B70DD" w:rsidRPr="0053201F">
        <w:rPr>
          <w:sz w:val="28"/>
        </w:rPr>
        <w:t>материалов</w:t>
      </w:r>
      <w:r w:rsidR="000B0E4F" w:rsidRPr="0053201F">
        <w:rPr>
          <w:sz w:val="28"/>
        </w:rPr>
        <w:t xml:space="preserve"> </w:t>
      </w:r>
      <w:r w:rsidR="00B80DF9" w:rsidRPr="0053201F">
        <w:rPr>
          <w:kern w:val="28"/>
          <w:sz w:val="28"/>
          <w:szCs w:val="20"/>
        </w:rPr>
        <w:t xml:space="preserve">имеются </w:t>
      </w:r>
      <w:r w:rsidR="003F28D6" w:rsidRPr="0053201F">
        <w:rPr>
          <w:kern w:val="28"/>
          <w:sz w:val="28"/>
          <w:szCs w:val="20"/>
        </w:rPr>
        <w:t xml:space="preserve"> поясн</w:t>
      </w:r>
      <w:r w:rsidR="004563A3">
        <w:rPr>
          <w:kern w:val="28"/>
          <w:sz w:val="28"/>
          <w:szCs w:val="20"/>
        </w:rPr>
        <w:t xml:space="preserve">ения от </w:t>
      </w:r>
      <w:r w:rsidR="00B64FB3">
        <w:rPr>
          <w:kern w:val="28"/>
          <w:sz w:val="28"/>
          <w:szCs w:val="20"/>
        </w:rPr>
        <w:t>членов УИК №206 Гомоновой А.А. и</w:t>
      </w:r>
      <w:r w:rsidR="004563A3">
        <w:rPr>
          <w:kern w:val="28"/>
          <w:sz w:val="28"/>
          <w:szCs w:val="20"/>
        </w:rPr>
        <w:t xml:space="preserve"> Алехиной Н.П.</w:t>
      </w:r>
      <w:r w:rsidR="003F28D6" w:rsidRPr="0053201F">
        <w:rPr>
          <w:kern w:val="28"/>
          <w:sz w:val="28"/>
          <w:szCs w:val="20"/>
        </w:rPr>
        <w:t xml:space="preserve">, </w:t>
      </w:r>
      <w:r w:rsidR="00A11115" w:rsidRPr="0053201F">
        <w:rPr>
          <w:kern w:val="28"/>
          <w:sz w:val="28"/>
          <w:szCs w:val="20"/>
        </w:rPr>
        <w:t>из которых у</w:t>
      </w:r>
      <w:r w:rsidR="003F28D6" w:rsidRPr="0053201F">
        <w:rPr>
          <w:kern w:val="28"/>
          <w:sz w:val="28"/>
          <w:szCs w:val="20"/>
        </w:rPr>
        <w:t>сматривается,</w:t>
      </w:r>
      <w:r w:rsidR="00C25CF1">
        <w:rPr>
          <w:kern w:val="28"/>
          <w:sz w:val="28"/>
          <w:szCs w:val="20"/>
        </w:rPr>
        <w:t xml:space="preserve">  что работа УИК № 206</w:t>
      </w:r>
      <w:r w:rsidR="0077059E" w:rsidRPr="0053201F">
        <w:rPr>
          <w:kern w:val="28"/>
          <w:sz w:val="28"/>
          <w:szCs w:val="20"/>
        </w:rPr>
        <w:t xml:space="preserve">  была</w:t>
      </w:r>
      <w:r w:rsidR="003F28D6" w:rsidRPr="0053201F">
        <w:rPr>
          <w:kern w:val="28"/>
          <w:sz w:val="28"/>
          <w:szCs w:val="20"/>
        </w:rPr>
        <w:t xml:space="preserve"> организов</w:t>
      </w:r>
      <w:r w:rsidR="0077059E" w:rsidRPr="0053201F">
        <w:rPr>
          <w:kern w:val="28"/>
          <w:sz w:val="28"/>
          <w:szCs w:val="20"/>
        </w:rPr>
        <w:t>ана</w:t>
      </w:r>
      <w:r w:rsidR="00A11115" w:rsidRPr="0053201F">
        <w:rPr>
          <w:kern w:val="28"/>
          <w:sz w:val="28"/>
          <w:szCs w:val="20"/>
        </w:rPr>
        <w:t xml:space="preserve"> в соответствии</w:t>
      </w:r>
      <w:r w:rsidR="003F28D6" w:rsidRPr="0053201F">
        <w:rPr>
          <w:kern w:val="28"/>
          <w:sz w:val="28"/>
          <w:szCs w:val="20"/>
        </w:rPr>
        <w:t xml:space="preserve"> </w:t>
      </w:r>
      <w:r w:rsidR="0077059E" w:rsidRPr="0053201F">
        <w:rPr>
          <w:kern w:val="28"/>
          <w:sz w:val="28"/>
          <w:szCs w:val="20"/>
        </w:rPr>
        <w:t xml:space="preserve"> </w:t>
      </w:r>
      <w:r w:rsidR="0053201F" w:rsidRPr="0053201F">
        <w:rPr>
          <w:kern w:val="28"/>
          <w:sz w:val="28"/>
          <w:szCs w:val="20"/>
        </w:rPr>
        <w:t xml:space="preserve">со статьей 66 </w:t>
      </w:r>
      <w:r w:rsidR="0053201F" w:rsidRPr="0053201F">
        <w:rPr>
          <w:sz w:val="28"/>
        </w:rPr>
        <w:t>Федерального закона от 12.06.2002 № 67-ФЗ «Об основных</w:t>
      </w:r>
      <w:r w:rsidR="0053201F">
        <w:rPr>
          <w:sz w:val="28"/>
        </w:rPr>
        <w:t xml:space="preserve"> гарантиях избирательных прав и права на участие в референдуме граждан Российской Федерации», статьей 83 Федерального закона от 22.02.2014 № 20-ФЗ «О выборах депутатов Государственной Думы Федерального Собрания Российской Федерации».</w:t>
      </w:r>
    </w:p>
    <w:p w:rsidR="0053201F" w:rsidRDefault="0047361A" w:rsidP="0053201F">
      <w:pPr>
        <w:pStyle w:val="ac"/>
        <w:suppressAutoHyphens/>
        <w:spacing w:after="0"/>
        <w:ind w:left="0"/>
        <w:jc w:val="both"/>
        <w:rPr>
          <w:sz w:val="28"/>
        </w:rPr>
      </w:pPr>
      <w:r>
        <w:rPr>
          <w:sz w:val="28"/>
        </w:rPr>
        <w:tab/>
      </w:r>
      <w:r w:rsidR="004563A3">
        <w:rPr>
          <w:sz w:val="28"/>
        </w:rPr>
        <w:t xml:space="preserve">Отсутствие подписи второго члена УИК </w:t>
      </w:r>
      <w:r w:rsidR="00C61EBC">
        <w:rPr>
          <w:sz w:val="28"/>
        </w:rPr>
        <w:t xml:space="preserve"> в </w:t>
      </w:r>
      <w:r w:rsidR="00C25CF1">
        <w:rPr>
          <w:sz w:val="28"/>
        </w:rPr>
        <w:t xml:space="preserve">заявлениях для голосования вне помещения </w:t>
      </w:r>
      <w:r w:rsidR="00AD680C">
        <w:rPr>
          <w:sz w:val="28"/>
        </w:rPr>
        <w:t>вернувшимися с голосования вне помещения для голосования</w:t>
      </w:r>
      <w:r w:rsidR="00C25CF1" w:rsidRPr="00C25CF1">
        <w:rPr>
          <w:sz w:val="28"/>
        </w:rPr>
        <w:t xml:space="preserve"> </w:t>
      </w:r>
      <w:r w:rsidR="00C25CF1">
        <w:rPr>
          <w:sz w:val="28"/>
        </w:rPr>
        <w:t xml:space="preserve">объясняется недостаточным количеством времени  и невнимательностью членов УИК. </w:t>
      </w:r>
      <w:r w:rsidR="00AD680C">
        <w:rPr>
          <w:sz w:val="28"/>
        </w:rPr>
        <w:t xml:space="preserve"> </w:t>
      </w:r>
      <w:r w:rsidR="00C25CF1">
        <w:rPr>
          <w:sz w:val="28"/>
        </w:rPr>
        <w:t>Второй член УИК свою подпись решила поставить по возращению на избирательный участок.</w:t>
      </w:r>
      <w:r w:rsidR="00AD680C">
        <w:rPr>
          <w:sz w:val="28"/>
        </w:rPr>
        <w:t xml:space="preserve"> </w:t>
      </w:r>
    </w:p>
    <w:p w:rsidR="00685D6E" w:rsidRPr="00E14BA3" w:rsidRDefault="00685D6E" w:rsidP="00685D6E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E14BA3">
        <w:rPr>
          <w:sz w:val="28"/>
        </w:rPr>
        <w:t xml:space="preserve">В соответствии со статьей 24 Федерального закона от 12.06.2002 № 67-ФЗ «Об основных гарантиях избирательных прав и права на участие в референдуме граждан Российской Федерации», статьей 30 Федерального </w:t>
      </w:r>
      <w:r w:rsidRPr="00E14BA3">
        <w:rPr>
          <w:sz w:val="28"/>
        </w:rPr>
        <w:lastRenderedPageBreak/>
        <w:t xml:space="preserve">закона от 22.02.2014 № 20-ФЗ «О выборах депутатов Государственной Думы Федерального Собрания Российской Федерации», </w:t>
      </w:r>
    </w:p>
    <w:p w:rsidR="00685D6E" w:rsidRPr="00E14BA3" w:rsidRDefault="00685D6E" w:rsidP="00685D6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685D6E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685D6E">
        <w:rPr>
          <w:sz w:val="28"/>
          <w:szCs w:val="28"/>
        </w:rPr>
        <w:t xml:space="preserve">Территориальная избирательная комиссия </w:t>
      </w:r>
      <w:r w:rsidR="00C25CF1">
        <w:rPr>
          <w:kern w:val="28"/>
          <w:sz w:val="28"/>
          <w:szCs w:val="20"/>
        </w:rPr>
        <w:t>Багаевского</w:t>
      </w:r>
      <w:r w:rsidR="008300AE" w:rsidRPr="00685D6E">
        <w:rPr>
          <w:kern w:val="28"/>
          <w:sz w:val="28"/>
          <w:szCs w:val="20"/>
        </w:rPr>
        <w:t xml:space="preserve"> района Ростовской области </w:t>
      </w:r>
      <w:r w:rsidRPr="00685D6E">
        <w:rPr>
          <w:b/>
          <w:sz w:val="28"/>
          <w:szCs w:val="28"/>
        </w:rPr>
        <w:t>ПОСТАНОВЛЯЕТ:</w:t>
      </w:r>
    </w:p>
    <w:p w:rsidR="008066E1" w:rsidRPr="00685D6E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8066E1" w:rsidRPr="00685D6E" w:rsidRDefault="000F5A08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685D6E">
        <w:rPr>
          <w:kern w:val="28"/>
          <w:sz w:val="28"/>
          <w:szCs w:val="20"/>
        </w:rPr>
        <w:t>1. </w:t>
      </w:r>
      <w:r w:rsidR="008066E1" w:rsidRPr="00685D6E">
        <w:rPr>
          <w:sz w:val="28"/>
          <w:szCs w:val="28"/>
        </w:rPr>
        <w:t xml:space="preserve">Признать </w:t>
      </w:r>
      <w:r w:rsidR="006F3118" w:rsidRPr="00685D6E">
        <w:rPr>
          <w:sz w:val="28"/>
          <w:szCs w:val="28"/>
        </w:rPr>
        <w:t>телефонное сообщение</w:t>
      </w:r>
      <w:r w:rsidR="00685D6E" w:rsidRPr="00685D6E">
        <w:rPr>
          <w:sz w:val="28"/>
          <w:szCs w:val="28"/>
        </w:rPr>
        <w:t xml:space="preserve"> </w:t>
      </w:r>
      <w:r w:rsidR="00C25CF1">
        <w:rPr>
          <w:sz w:val="28"/>
          <w:szCs w:val="28"/>
        </w:rPr>
        <w:t>Третьякова С.В.</w:t>
      </w:r>
      <w:r w:rsidR="006F3118" w:rsidRPr="00685D6E">
        <w:rPr>
          <w:sz w:val="28"/>
          <w:szCs w:val="28"/>
        </w:rPr>
        <w:t xml:space="preserve"> о том, что на избирательном участке № </w:t>
      </w:r>
      <w:r w:rsidR="00C25CF1">
        <w:rPr>
          <w:sz w:val="28"/>
          <w:szCs w:val="28"/>
        </w:rPr>
        <w:t>206</w:t>
      </w:r>
      <w:r w:rsidR="00685D6E" w:rsidRPr="00685D6E">
        <w:rPr>
          <w:sz w:val="28"/>
          <w:szCs w:val="28"/>
        </w:rPr>
        <w:t xml:space="preserve"> обнаружены признаки фальсификации</w:t>
      </w:r>
      <w:r w:rsidR="00C25CF1">
        <w:rPr>
          <w:sz w:val="28"/>
          <w:szCs w:val="28"/>
        </w:rPr>
        <w:t xml:space="preserve"> надомного голосования</w:t>
      </w:r>
      <w:r w:rsidR="00A11115" w:rsidRPr="00685D6E">
        <w:rPr>
          <w:sz w:val="28"/>
          <w:szCs w:val="28"/>
        </w:rPr>
        <w:t xml:space="preserve">, </w:t>
      </w:r>
      <w:r w:rsidR="00F10804" w:rsidRPr="00685D6E">
        <w:rPr>
          <w:sz w:val="28"/>
          <w:szCs w:val="28"/>
        </w:rPr>
        <w:t xml:space="preserve"> не  соответствующим действительности.</w:t>
      </w:r>
    </w:p>
    <w:p w:rsidR="00685D6E" w:rsidRPr="00685D6E" w:rsidRDefault="002968CD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 Указать руководителям</w:t>
      </w:r>
      <w:r w:rsidR="00685D6E" w:rsidRPr="00685D6E">
        <w:rPr>
          <w:sz w:val="28"/>
        </w:rPr>
        <w:t xml:space="preserve"> участковых избирательных </w:t>
      </w:r>
      <w:r>
        <w:rPr>
          <w:sz w:val="28"/>
        </w:rPr>
        <w:t>комиссий</w:t>
      </w:r>
      <w:r w:rsidR="00685D6E" w:rsidRPr="00685D6E">
        <w:rPr>
          <w:sz w:val="28"/>
        </w:rPr>
        <w:t xml:space="preserve"> на  необходимость  особой внимательности при работе с избирательной документацией.</w:t>
      </w:r>
    </w:p>
    <w:p w:rsidR="005B1A47" w:rsidRPr="00685D6E" w:rsidRDefault="00685D6E" w:rsidP="006F3118">
      <w:pPr>
        <w:tabs>
          <w:tab w:val="left" w:pos="4965"/>
        </w:tabs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685D6E">
        <w:rPr>
          <w:kern w:val="28"/>
          <w:sz w:val="28"/>
          <w:szCs w:val="20"/>
        </w:rPr>
        <w:t>3</w:t>
      </w:r>
      <w:r w:rsidR="008066E1" w:rsidRPr="00685D6E">
        <w:rPr>
          <w:kern w:val="28"/>
          <w:sz w:val="28"/>
          <w:szCs w:val="20"/>
        </w:rPr>
        <w:t xml:space="preserve">. </w:t>
      </w:r>
      <w:r w:rsidR="005B1A47" w:rsidRPr="00685D6E">
        <w:rPr>
          <w:sz w:val="28"/>
          <w:szCs w:val="20"/>
        </w:rPr>
        <w:t xml:space="preserve">Разместить  настоящее постановление на сайте Территориальной избирательной комиссии </w:t>
      </w:r>
      <w:r w:rsidR="002968CD">
        <w:rPr>
          <w:kern w:val="28"/>
          <w:sz w:val="28"/>
          <w:szCs w:val="20"/>
        </w:rPr>
        <w:t>Багаевского</w:t>
      </w:r>
      <w:r w:rsidR="008300AE" w:rsidRPr="00685D6E">
        <w:rPr>
          <w:kern w:val="28"/>
          <w:sz w:val="28"/>
          <w:szCs w:val="20"/>
        </w:rPr>
        <w:t xml:space="preserve"> района Ростовской области </w:t>
      </w:r>
      <w:r w:rsidR="005B1A47" w:rsidRPr="00685D6E">
        <w:rPr>
          <w:sz w:val="28"/>
          <w:szCs w:val="20"/>
        </w:rPr>
        <w:t>в информационно-телекоммуникационной сети «Интернет».</w:t>
      </w:r>
    </w:p>
    <w:p w:rsidR="00CD1E42" w:rsidRPr="00685D6E" w:rsidRDefault="005B1A47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685D6E">
        <w:rPr>
          <w:sz w:val="28"/>
          <w:szCs w:val="20"/>
        </w:rPr>
        <w:tab/>
      </w:r>
    </w:p>
    <w:p w:rsidR="00A11115" w:rsidRPr="00685D6E" w:rsidRDefault="00A11115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685D6E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685D6E" w:rsidRDefault="002968CD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Е.И.Маслянко</w:t>
            </w:r>
          </w:p>
        </w:tc>
      </w:tr>
      <w:tr w:rsidR="00954CC0" w:rsidRPr="00685D6E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685D6E" w:rsidRDefault="004B67B9" w:rsidP="002D733E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685D6E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685D6E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685D6E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685D6E" w:rsidRDefault="002968CD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А.С.Максумова</w:t>
            </w:r>
          </w:p>
        </w:tc>
      </w:tr>
    </w:tbl>
    <w:p w:rsidR="0077059E" w:rsidRPr="00685D6E" w:rsidRDefault="0077059E" w:rsidP="002D733E">
      <w:pPr>
        <w:suppressAutoHyphens/>
        <w:ind w:right="140"/>
        <w:rPr>
          <w:sz w:val="28"/>
          <w:szCs w:val="20"/>
        </w:rPr>
      </w:pPr>
    </w:p>
    <w:sectPr w:rsidR="0077059E" w:rsidRPr="00685D6E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0E7" w:rsidRDefault="00A910E7" w:rsidP="00395800">
      <w:r>
        <w:separator/>
      </w:r>
    </w:p>
  </w:endnote>
  <w:endnote w:type="continuationSeparator" w:id="0">
    <w:p w:rsidR="00A910E7" w:rsidRDefault="00A910E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0E7" w:rsidRDefault="00A910E7" w:rsidP="00395800">
      <w:r>
        <w:separator/>
      </w:r>
    </w:p>
  </w:footnote>
  <w:footnote w:type="continuationSeparator" w:id="0">
    <w:p w:rsidR="00A910E7" w:rsidRDefault="00A910E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398"/>
    <w:rsid w:val="000014D3"/>
    <w:rsid w:val="000040D8"/>
    <w:rsid w:val="000055C4"/>
    <w:rsid w:val="00022D78"/>
    <w:rsid w:val="000317D4"/>
    <w:rsid w:val="000320CE"/>
    <w:rsid w:val="000364FB"/>
    <w:rsid w:val="00040B5B"/>
    <w:rsid w:val="00047408"/>
    <w:rsid w:val="0006005A"/>
    <w:rsid w:val="00062978"/>
    <w:rsid w:val="00066492"/>
    <w:rsid w:val="00080566"/>
    <w:rsid w:val="00085052"/>
    <w:rsid w:val="00096E7B"/>
    <w:rsid w:val="000A0279"/>
    <w:rsid w:val="000A032C"/>
    <w:rsid w:val="000A10E6"/>
    <w:rsid w:val="000B0E4F"/>
    <w:rsid w:val="000B4D36"/>
    <w:rsid w:val="000B7126"/>
    <w:rsid w:val="000C0348"/>
    <w:rsid w:val="000C41E7"/>
    <w:rsid w:val="000F5A08"/>
    <w:rsid w:val="001023E6"/>
    <w:rsid w:val="001040A5"/>
    <w:rsid w:val="00104738"/>
    <w:rsid w:val="00104FA7"/>
    <w:rsid w:val="00113EBD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011"/>
    <w:rsid w:val="00195F6C"/>
    <w:rsid w:val="001A4469"/>
    <w:rsid w:val="001B044D"/>
    <w:rsid w:val="001B49BF"/>
    <w:rsid w:val="001B6CE7"/>
    <w:rsid w:val="001B70DD"/>
    <w:rsid w:val="001B7F14"/>
    <w:rsid w:val="001C3720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2310"/>
    <w:rsid w:val="002462F8"/>
    <w:rsid w:val="00246CEE"/>
    <w:rsid w:val="0025369D"/>
    <w:rsid w:val="00264F54"/>
    <w:rsid w:val="00267DF7"/>
    <w:rsid w:val="0027059B"/>
    <w:rsid w:val="00276158"/>
    <w:rsid w:val="00280EA1"/>
    <w:rsid w:val="00281353"/>
    <w:rsid w:val="0028754B"/>
    <w:rsid w:val="002927FA"/>
    <w:rsid w:val="002941DF"/>
    <w:rsid w:val="002968CD"/>
    <w:rsid w:val="002A1C97"/>
    <w:rsid w:val="002A35B5"/>
    <w:rsid w:val="002A4AA6"/>
    <w:rsid w:val="002A713F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8F3"/>
    <w:rsid w:val="00314984"/>
    <w:rsid w:val="00316D52"/>
    <w:rsid w:val="00317D3E"/>
    <w:rsid w:val="00321D78"/>
    <w:rsid w:val="00323CE3"/>
    <w:rsid w:val="00323D62"/>
    <w:rsid w:val="003443E2"/>
    <w:rsid w:val="00352F1F"/>
    <w:rsid w:val="003572EF"/>
    <w:rsid w:val="00360590"/>
    <w:rsid w:val="0036459B"/>
    <w:rsid w:val="0037421A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2198"/>
    <w:rsid w:val="003C5B7B"/>
    <w:rsid w:val="003D4551"/>
    <w:rsid w:val="003E2301"/>
    <w:rsid w:val="003E2F3D"/>
    <w:rsid w:val="003E4F8C"/>
    <w:rsid w:val="003E6999"/>
    <w:rsid w:val="003F28D6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28E0"/>
    <w:rsid w:val="00433F00"/>
    <w:rsid w:val="00450EAF"/>
    <w:rsid w:val="004563A3"/>
    <w:rsid w:val="004667C2"/>
    <w:rsid w:val="00466E8D"/>
    <w:rsid w:val="0047361A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5F37"/>
    <w:rsid w:val="004D7AA1"/>
    <w:rsid w:val="004E1E23"/>
    <w:rsid w:val="004E35A6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201F"/>
    <w:rsid w:val="00534596"/>
    <w:rsid w:val="005346AD"/>
    <w:rsid w:val="00534AE3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5E5004"/>
    <w:rsid w:val="00622F21"/>
    <w:rsid w:val="00622F70"/>
    <w:rsid w:val="00634AF6"/>
    <w:rsid w:val="00635137"/>
    <w:rsid w:val="0064436D"/>
    <w:rsid w:val="00645CF0"/>
    <w:rsid w:val="006473EB"/>
    <w:rsid w:val="00665AB4"/>
    <w:rsid w:val="006675C7"/>
    <w:rsid w:val="0067053B"/>
    <w:rsid w:val="006706ED"/>
    <w:rsid w:val="00676A68"/>
    <w:rsid w:val="006821E8"/>
    <w:rsid w:val="00682EFA"/>
    <w:rsid w:val="00685D6E"/>
    <w:rsid w:val="006939A9"/>
    <w:rsid w:val="006A347E"/>
    <w:rsid w:val="006A5A8E"/>
    <w:rsid w:val="006A607A"/>
    <w:rsid w:val="006B622A"/>
    <w:rsid w:val="006D1AA1"/>
    <w:rsid w:val="006D4DF2"/>
    <w:rsid w:val="006D6E2C"/>
    <w:rsid w:val="006E29D9"/>
    <w:rsid w:val="006F1986"/>
    <w:rsid w:val="006F3118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61D8"/>
    <w:rsid w:val="00767187"/>
    <w:rsid w:val="0077059E"/>
    <w:rsid w:val="00773A55"/>
    <w:rsid w:val="00781409"/>
    <w:rsid w:val="007847CB"/>
    <w:rsid w:val="007922B9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098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23CB"/>
    <w:rsid w:val="008B4CCD"/>
    <w:rsid w:val="008C270F"/>
    <w:rsid w:val="008C430A"/>
    <w:rsid w:val="008D78D3"/>
    <w:rsid w:val="008E16A8"/>
    <w:rsid w:val="008F0E76"/>
    <w:rsid w:val="008F3342"/>
    <w:rsid w:val="008F4F22"/>
    <w:rsid w:val="009007BF"/>
    <w:rsid w:val="0090103C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508"/>
    <w:rsid w:val="00A05FC4"/>
    <w:rsid w:val="00A11115"/>
    <w:rsid w:val="00A17747"/>
    <w:rsid w:val="00A17904"/>
    <w:rsid w:val="00A239F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10E7"/>
    <w:rsid w:val="00A972FD"/>
    <w:rsid w:val="00AA0F1E"/>
    <w:rsid w:val="00AA1DCA"/>
    <w:rsid w:val="00AB46EE"/>
    <w:rsid w:val="00AC5957"/>
    <w:rsid w:val="00AC76E3"/>
    <w:rsid w:val="00AD3E7A"/>
    <w:rsid w:val="00AD680C"/>
    <w:rsid w:val="00AE0F30"/>
    <w:rsid w:val="00AE7249"/>
    <w:rsid w:val="00AF0A0F"/>
    <w:rsid w:val="00B01473"/>
    <w:rsid w:val="00B03BD7"/>
    <w:rsid w:val="00B1727F"/>
    <w:rsid w:val="00B1762A"/>
    <w:rsid w:val="00B22876"/>
    <w:rsid w:val="00B3587E"/>
    <w:rsid w:val="00B46543"/>
    <w:rsid w:val="00B46BCD"/>
    <w:rsid w:val="00B52534"/>
    <w:rsid w:val="00B60A7C"/>
    <w:rsid w:val="00B62BBC"/>
    <w:rsid w:val="00B639DC"/>
    <w:rsid w:val="00B6451E"/>
    <w:rsid w:val="00B64FB3"/>
    <w:rsid w:val="00B6666C"/>
    <w:rsid w:val="00B67F50"/>
    <w:rsid w:val="00B733BF"/>
    <w:rsid w:val="00B7453C"/>
    <w:rsid w:val="00B7569F"/>
    <w:rsid w:val="00B76E26"/>
    <w:rsid w:val="00B80DF9"/>
    <w:rsid w:val="00B83B5F"/>
    <w:rsid w:val="00B877F9"/>
    <w:rsid w:val="00B87E44"/>
    <w:rsid w:val="00BA5900"/>
    <w:rsid w:val="00BB7FC8"/>
    <w:rsid w:val="00BC1146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5CF1"/>
    <w:rsid w:val="00C27EBD"/>
    <w:rsid w:val="00C41B98"/>
    <w:rsid w:val="00C43283"/>
    <w:rsid w:val="00C47415"/>
    <w:rsid w:val="00C51751"/>
    <w:rsid w:val="00C54D9C"/>
    <w:rsid w:val="00C54ECE"/>
    <w:rsid w:val="00C5744A"/>
    <w:rsid w:val="00C61EBC"/>
    <w:rsid w:val="00C61EC1"/>
    <w:rsid w:val="00C63D49"/>
    <w:rsid w:val="00C65F6B"/>
    <w:rsid w:val="00C663CC"/>
    <w:rsid w:val="00C75619"/>
    <w:rsid w:val="00C91280"/>
    <w:rsid w:val="00C94EFA"/>
    <w:rsid w:val="00C97CF1"/>
    <w:rsid w:val="00CA010E"/>
    <w:rsid w:val="00CA3DB5"/>
    <w:rsid w:val="00CB00A6"/>
    <w:rsid w:val="00CB0BB7"/>
    <w:rsid w:val="00CC1340"/>
    <w:rsid w:val="00CC71F3"/>
    <w:rsid w:val="00CC7447"/>
    <w:rsid w:val="00CD1E42"/>
    <w:rsid w:val="00CD4236"/>
    <w:rsid w:val="00CF07F6"/>
    <w:rsid w:val="00CF6540"/>
    <w:rsid w:val="00CF69A9"/>
    <w:rsid w:val="00D03097"/>
    <w:rsid w:val="00D04DCB"/>
    <w:rsid w:val="00D067B8"/>
    <w:rsid w:val="00D23FED"/>
    <w:rsid w:val="00D41BEF"/>
    <w:rsid w:val="00D446C5"/>
    <w:rsid w:val="00D51A9B"/>
    <w:rsid w:val="00D54896"/>
    <w:rsid w:val="00D60113"/>
    <w:rsid w:val="00D60B81"/>
    <w:rsid w:val="00D65F14"/>
    <w:rsid w:val="00D71615"/>
    <w:rsid w:val="00D771FD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DF2A5A"/>
    <w:rsid w:val="00E0194D"/>
    <w:rsid w:val="00E22EB9"/>
    <w:rsid w:val="00E36CFA"/>
    <w:rsid w:val="00E41A63"/>
    <w:rsid w:val="00E43990"/>
    <w:rsid w:val="00E44932"/>
    <w:rsid w:val="00E44BD2"/>
    <w:rsid w:val="00E543D8"/>
    <w:rsid w:val="00E573CC"/>
    <w:rsid w:val="00E82492"/>
    <w:rsid w:val="00E9549F"/>
    <w:rsid w:val="00E97F24"/>
    <w:rsid w:val="00EB5B72"/>
    <w:rsid w:val="00EB5C69"/>
    <w:rsid w:val="00EB5D04"/>
    <w:rsid w:val="00EB6F1C"/>
    <w:rsid w:val="00EC125F"/>
    <w:rsid w:val="00EC2EB9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0804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4838D-0521-404C-8059-CC4BF117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6</cp:revision>
  <cp:lastPrinted>2021-09-27T14:46:00Z</cp:lastPrinted>
  <dcterms:created xsi:type="dcterms:W3CDTF">2021-09-27T13:29:00Z</dcterms:created>
  <dcterms:modified xsi:type="dcterms:W3CDTF">2021-09-27T14:47:00Z</dcterms:modified>
</cp:coreProperties>
</file>